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C3D1" w14:textId="77777777" w:rsidR="008B6A64" w:rsidRPr="00CB15B0" w:rsidRDefault="008B6A64" w:rsidP="005F18BD">
      <w:pPr>
        <w:spacing w:after="0" w:line="240" w:lineRule="auto"/>
        <w:rPr>
          <w:rFonts w:cstheme="minorHAnsi"/>
          <w:lang w:val="de-DE"/>
        </w:rPr>
      </w:pPr>
    </w:p>
    <w:p w14:paraId="464E8208" w14:textId="77777777" w:rsidR="005D67D5" w:rsidRDefault="005D67D5" w:rsidP="005F18BD">
      <w:pPr>
        <w:spacing w:after="0" w:line="240" w:lineRule="auto"/>
        <w:rPr>
          <w:rFonts w:cstheme="minorHAnsi"/>
          <w:color w:val="FF0000"/>
          <w:lang w:val="fr-CH"/>
        </w:rPr>
      </w:pPr>
    </w:p>
    <w:p w14:paraId="28CB4EE2" w14:textId="77777777" w:rsidR="005D67D5" w:rsidRDefault="005D67D5" w:rsidP="005F18BD">
      <w:pPr>
        <w:spacing w:after="0" w:line="240" w:lineRule="auto"/>
        <w:rPr>
          <w:rFonts w:cstheme="minorHAnsi"/>
          <w:color w:val="FF0000"/>
          <w:lang w:val="fr-CH"/>
        </w:rPr>
      </w:pPr>
    </w:p>
    <w:p w14:paraId="1AD91A24" w14:textId="52873A10" w:rsidR="008F47BE" w:rsidRPr="00B1678A" w:rsidRDefault="71EA217B" w:rsidP="71EA217B">
      <w:pPr>
        <w:spacing w:after="0" w:line="240" w:lineRule="auto"/>
        <w:rPr>
          <w:color w:val="FF0000"/>
          <w:lang w:val="fr-CH"/>
        </w:rPr>
      </w:pPr>
      <w:r w:rsidRPr="71EA217B">
        <w:rPr>
          <w:color w:val="FF0000"/>
          <w:lang w:val="fr-CH"/>
        </w:rPr>
        <w:t>Clinique / Entreprise</w:t>
      </w:r>
      <w:r w:rsidR="004A58E8" w:rsidRPr="00F84BC4">
        <w:rPr>
          <w:lang w:val="fr-CH"/>
        </w:rPr>
        <w:br/>
      </w:r>
      <w:r w:rsidRPr="71EA217B">
        <w:rPr>
          <w:color w:val="FF0000"/>
          <w:lang w:val="fr-CH"/>
        </w:rPr>
        <w:t>Nom</w:t>
      </w:r>
    </w:p>
    <w:p w14:paraId="15CC9486" w14:textId="77777777" w:rsidR="008F47BE" w:rsidRPr="00B1678A" w:rsidRDefault="71EA217B" w:rsidP="71EA217B">
      <w:pPr>
        <w:spacing w:after="0" w:line="240" w:lineRule="auto"/>
        <w:rPr>
          <w:color w:val="FF0000"/>
          <w:lang w:val="fr-CH"/>
        </w:rPr>
      </w:pPr>
      <w:r w:rsidRPr="71EA217B">
        <w:rPr>
          <w:color w:val="FF0000"/>
          <w:lang w:val="fr-CH"/>
        </w:rPr>
        <w:t>Adresse</w:t>
      </w:r>
    </w:p>
    <w:p w14:paraId="646A8A0E" w14:textId="2CDEEF9F" w:rsidR="008F47BE" w:rsidRPr="00300842" w:rsidRDefault="71EA217B" w:rsidP="71EA217B">
      <w:pPr>
        <w:pStyle w:val="Textkrper"/>
        <w:spacing w:before="3"/>
        <w:rPr>
          <w:rFonts w:asciiTheme="minorHAnsi" w:hAnsiTheme="minorHAnsi" w:cstheme="minorBidi"/>
          <w:color w:val="FF0000"/>
          <w:lang w:val="fr-CH"/>
        </w:rPr>
      </w:pPr>
      <w:r w:rsidRPr="71EA217B">
        <w:rPr>
          <w:rFonts w:asciiTheme="minorHAnsi" w:eastAsiaTheme="minorEastAsia" w:hAnsiTheme="minorHAnsi" w:cstheme="minorBidi"/>
          <w:color w:val="FF0000"/>
          <w:lang w:val="fr-CH"/>
        </w:rPr>
        <w:t>Code postal / Ville (le texte en rouge devrait</w:t>
      </w:r>
      <w:r w:rsidRPr="71EA217B">
        <w:rPr>
          <w:rFonts w:asciiTheme="minorHAnsi" w:hAnsiTheme="minorHAnsi" w:cstheme="minorBidi"/>
          <w:color w:val="FF0000"/>
          <w:lang w:val="fr-CH"/>
        </w:rPr>
        <w:t xml:space="preserve"> être adapté et ensuite formaté en noir)</w:t>
      </w:r>
    </w:p>
    <w:p w14:paraId="663F2FD2" w14:textId="77777777" w:rsidR="008F47BE" w:rsidRPr="00CB15B0" w:rsidRDefault="008F47BE" w:rsidP="005F18BD">
      <w:pPr>
        <w:spacing w:after="0" w:line="240" w:lineRule="auto"/>
        <w:rPr>
          <w:rFonts w:cstheme="minorHAnsi"/>
          <w:lang w:val="fr-CH"/>
        </w:rPr>
      </w:pPr>
    </w:p>
    <w:p w14:paraId="211A8B58" w14:textId="208DB45D" w:rsidR="008F47BE" w:rsidRDefault="008F47BE" w:rsidP="005F18BD">
      <w:pPr>
        <w:spacing w:after="0" w:line="240" w:lineRule="auto"/>
        <w:rPr>
          <w:rFonts w:cstheme="minorHAnsi"/>
          <w:lang w:val="fr-CH"/>
        </w:rPr>
      </w:pPr>
    </w:p>
    <w:p w14:paraId="774D0862" w14:textId="77777777" w:rsidR="005D67D5" w:rsidRPr="00CB15B0" w:rsidRDefault="005D67D5" w:rsidP="005F18BD">
      <w:pPr>
        <w:spacing w:after="0" w:line="240" w:lineRule="auto"/>
        <w:rPr>
          <w:rFonts w:cstheme="minorHAnsi"/>
          <w:lang w:val="fr-CH"/>
        </w:rPr>
      </w:pPr>
    </w:p>
    <w:p w14:paraId="126072B5" w14:textId="77777777" w:rsidR="008F47BE" w:rsidRPr="00B1678A" w:rsidRDefault="71EA217B" w:rsidP="71EA217B">
      <w:pPr>
        <w:spacing w:after="0" w:line="240" w:lineRule="auto"/>
        <w:rPr>
          <w:color w:val="FF0000"/>
          <w:lang w:val="fr-CH"/>
        </w:rPr>
      </w:pPr>
      <w:r w:rsidRPr="71EA217B">
        <w:rPr>
          <w:color w:val="FF0000"/>
          <w:lang w:val="fr-CH"/>
        </w:rPr>
        <w:t>Lieu, Date</w:t>
      </w:r>
    </w:p>
    <w:p w14:paraId="3E371AD7" w14:textId="1A9DEA21" w:rsidR="00173D8A" w:rsidRDefault="00173D8A" w:rsidP="001674BF">
      <w:pPr>
        <w:spacing w:after="0" w:line="240" w:lineRule="auto"/>
        <w:rPr>
          <w:rFonts w:cstheme="minorHAnsi"/>
          <w:lang w:val="fr-CH"/>
        </w:rPr>
      </w:pPr>
    </w:p>
    <w:p w14:paraId="372BA60B" w14:textId="77777777" w:rsidR="005D67D5" w:rsidRPr="00CB15B0" w:rsidRDefault="005D67D5" w:rsidP="001674BF">
      <w:pPr>
        <w:spacing w:after="0" w:line="240" w:lineRule="auto"/>
        <w:rPr>
          <w:rFonts w:cstheme="minorHAnsi"/>
          <w:lang w:val="fr-CH"/>
        </w:rPr>
      </w:pPr>
    </w:p>
    <w:p w14:paraId="630D873D" w14:textId="77777777" w:rsidR="005771BE" w:rsidRPr="00CB15B0" w:rsidRDefault="005771BE" w:rsidP="001674BF">
      <w:pPr>
        <w:spacing w:after="0" w:line="240" w:lineRule="auto"/>
        <w:rPr>
          <w:rFonts w:cstheme="minorHAnsi"/>
          <w:lang w:val="fr-CH"/>
        </w:rPr>
      </w:pPr>
    </w:p>
    <w:p w14:paraId="190A26E6" w14:textId="77777777" w:rsidR="005F18BD" w:rsidRPr="00B1678A" w:rsidRDefault="71EA217B" w:rsidP="71EA217B">
      <w:pPr>
        <w:spacing w:after="0" w:line="240" w:lineRule="auto"/>
        <w:rPr>
          <w:color w:val="FF0000"/>
          <w:lang w:val="fr-CH"/>
        </w:rPr>
      </w:pPr>
      <w:r w:rsidRPr="71EA217B">
        <w:rPr>
          <w:color w:val="FF0000"/>
          <w:lang w:val="fr-CH"/>
        </w:rPr>
        <w:t>Madame / Monsieur</w:t>
      </w:r>
    </w:p>
    <w:p w14:paraId="35830312" w14:textId="77777777" w:rsidR="005F18BD" w:rsidRPr="00CB15B0" w:rsidRDefault="005F18BD" w:rsidP="001674BF">
      <w:pPr>
        <w:spacing w:after="0" w:line="240" w:lineRule="auto"/>
        <w:rPr>
          <w:rFonts w:cstheme="minorHAnsi"/>
          <w:lang w:val="fr-CH"/>
        </w:rPr>
      </w:pPr>
    </w:p>
    <w:p w14:paraId="7E19A83F" w14:textId="7840345A" w:rsidR="005F18BD" w:rsidRPr="00CB15B0" w:rsidRDefault="71EA217B" w:rsidP="71EA217B">
      <w:pPr>
        <w:pStyle w:val="Standard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r w:rsidRPr="71EA217B">
        <w:rPr>
          <w:rFonts w:asciiTheme="minorHAnsi" w:hAnsiTheme="minorHAnsi" w:cstheme="minorBidi"/>
          <w:sz w:val="22"/>
          <w:szCs w:val="22"/>
          <w:lang w:val="fr-CH"/>
        </w:rPr>
        <w:t>Nous sommes ravis de pouvoir vous envoyer le flyer ASSIP HT.</w:t>
      </w:r>
    </w:p>
    <w:p w14:paraId="39586981" w14:textId="77777777" w:rsidR="004A58E8" w:rsidRPr="00CB15B0" w:rsidRDefault="004A58E8" w:rsidP="001674BF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CH"/>
        </w:rPr>
      </w:pPr>
    </w:p>
    <w:p w14:paraId="0FD45401" w14:textId="77777777" w:rsidR="004C2F6F" w:rsidRPr="00CB15B0" w:rsidRDefault="71EA217B" w:rsidP="71EA217B">
      <w:pPr>
        <w:pStyle w:val="StandardWeb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lang w:val="fr-CH"/>
        </w:rPr>
      </w:pPr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 xml:space="preserve">Vous souhaitez mieux connaître ASSIP Home </w:t>
      </w:r>
      <w:proofErr w:type="spellStart"/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>Treatment</w:t>
      </w:r>
      <w:proofErr w:type="spellEnd"/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 xml:space="preserve"> ?</w:t>
      </w:r>
    </w:p>
    <w:p w14:paraId="5FA7718B" w14:textId="5A23241C" w:rsidR="00664EAB" w:rsidRPr="00CB15B0" w:rsidRDefault="71EA217B" w:rsidP="71EA217B">
      <w:pPr>
        <w:pStyle w:val="Standard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r w:rsidRPr="71EA217B">
        <w:rPr>
          <w:rFonts w:asciiTheme="minorHAnsi" w:hAnsiTheme="minorHAnsi" w:cstheme="minorBidi"/>
          <w:sz w:val="22"/>
          <w:szCs w:val="22"/>
          <w:lang w:val="fr-CH"/>
        </w:rPr>
        <w:t>Vous travaillez en contact avec des personnes qui présentent des pensées et des vécus</w:t>
      </w:r>
      <w:r w:rsidR="00F84BC4">
        <w:rPr>
          <w:rFonts w:asciiTheme="minorHAnsi" w:hAnsiTheme="minorHAnsi" w:cstheme="minorBidi"/>
          <w:sz w:val="22"/>
          <w:szCs w:val="22"/>
          <w:lang w:val="fr-CH"/>
        </w:rPr>
        <w:t xml:space="preserve"> </w:t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suicidaires ? Vous souhaitez obtenir plus d'informations sur l'ASSIP (Home </w:t>
      </w:r>
      <w:proofErr w:type="spellStart"/>
      <w:r w:rsidRPr="71EA217B">
        <w:rPr>
          <w:rFonts w:asciiTheme="minorHAnsi" w:hAnsiTheme="minorHAnsi" w:cstheme="minorBidi"/>
          <w:sz w:val="22"/>
          <w:szCs w:val="22"/>
          <w:lang w:val="fr-CH"/>
        </w:rPr>
        <w:t>Treatment</w:t>
      </w:r>
      <w:proofErr w:type="spell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) ou sur la manière de motiver et d'orienter vos </w:t>
      </w:r>
      <w:proofErr w:type="spellStart"/>
      <w:r w:rsidRPr="71EA217B">
        <w:rPr>
          <w:rFonts w:asciiTheme="minorHAnsi" w:hAnsiTheme="minorHAnsi" w:cstheme="minorBidi"/>
          <w:sz w:val="22"/>
          <w:szCs w:val="22"/>
          <w:lang w:val="fr-CH"/>
        </w:rPr>
        <w:t>patient</w:t>
      </w:r>
      <w:r w:rsidR="00F84BC4">
        <w:rPr>
          <w:rFonts w:asciiTheme="minorHAnsi" w:eastAsia="Symbol" w:hAnsiTheme="minorHAnsi" w:cstheme="minorBidi"/>
          <w:sz w:val="22"/>
          <w:szCs w:val="22"/>
          <w:lang w:val="fr-CH"/>
        </w:rPr>
        <w:t>.</w:t>
      </w:r>
      <w:proofErr w:type="gramStart"/>
      <w:r w:rsidRPr="71EA217B">
        <w:rPr>
          <w:rFonts w:asciiTheme="minorHAnsi" w:hAnsiTheme="minorHAnsi" w:cstheme="minorBidi"/>
          <w:sz w:val="22"/>
          <w:szCs w:val="22"/>
          <w:lang w:val="fr-CH"/>
        </w:rPr>
        <w:t>e</w:t>
      </w:r>
      <w:r w:rsidR="00F84BC4">
        <w:rPr>
          <w:rFonts w:asciiTheme="minorHAnsi" w:eastAsia="Symbol" w:hAnsiTheme="minorHAnsi" w:cstheme="minorBidi"/>
          <w:sz w:val="22"/>
          <w:szCs w:val="22"/>
          <w:lang w:val="fr-CH"/>
        </w:rPr>
        <w:t>.</w:t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>s</w:t>
      </w:r>
      <w:proofErr w:type="spellEnd"/>
      <w:proofErr w:type="gram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vers une participation ? Nous vous proposons des </w:t>
      </w:r>
      <w:r w:rsidR="006E20D6">
        <w:rPr>
          <w:rFonts w:asciiTheme="minorHAnsi" w:hAnsiTheme="minorHAnsi" w:cstheme="minorBidi"/>
          <w:b/>
          <w:bCs/>
          <w:sz w:val="22"/>
          <w:szCs w:val="22"/>
          <w:lang w:val="fr-CH"/>
        </w:rPr>
        <w:t>séances</w:t>
      </w:r>
      <w:r w:rsidR="006E20D6"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</w:t>
      </w:r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 xml:space="preserve">d'information gratuites du projet ASSIP Home </w:t>
      </w:r>
      <w:proofErr w:type="spellStart"/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>Treatment</w:t>
      </w:r>
      <w:proofErr w:type="spellEnd"/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 xml:space="preserve"> </w:t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>sous forme de vidéos d'apprentissage</w:t>
      </w:r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 xml:space="preserve"> </w:t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>sur notre site web</w:t>
      </w:r>
      <w:r w:rsidR="00F84BC4">
        <w:rPr>
          <w:rFonts w:asciiTheme="minorHAnsi" w:hAnsiTheme="minorHAnsi" w:cstheme="minorBidi"/>
          <w:sz w:val="22"/>
          <w:szCs w:val="22"/>
          <w:lang w:val="fr-CH"/>
        </w:rPr>
        <w:t xml:space="preserve"> </w:t>
      </w:r>
      <w:r w:rsidR="00000000">
        <w:fldChar w:fldCharType="begin"/>
      </w:r>
      <w:r w:rsidR="00000000" w:rsidRPr="00AE1110">
        <w:rPr>
          <w:lang w:val="fr-CH"/>
        </w:rPr>
        <w:instrText>HYPERLINK "https://www.assip.org/fuer-fachkraefte/schulungen/%20"</w:instrText>
      </w:r>
      <w:r w:rsidR="00000000">
        <w:fldChar w:fldCharType="separate"/>
      </w:r>
      <w:r w:rsidR="00F84BC4" w:rsidRPr="00F84BC4">
        <w:rPr>
          <w:rStyle w:val="Hyperlink"/>
          <w:rFonts w:asciiTheme="minorHAnsi" w:hAnsiTheme="minorHAnsi" w:cstheme="minorBidi"/>
          <w:sz w:val="22"/>
          <w:szCs w:val="22"/>
          <w:lang w:val="fr-CH"/>
        </w:rPr>
        <w:t>https://www.assip.org/fuer-fachkraefte/schulungen/</w:t>
      </w:r>
      <w:r w:rsidR="00000000">
        <w:rPr>
          <w:rStyle w:val="Hyperlink"/>
          <w:rFonts w:asciiTheme="minorHAnsi" w:hAnsiTheme="minorHAnsi" w:cstheme="minorBidi"/>
          <w:sz w:val="22"/>
          <w:szCs w:val="22"/>
          <w:lang w:val="fr-CH"/>
        </w:rPr>
        <w:fldChar w:fldCharType="end"/>
      </w:r>
      <w:r w:rsidR="00F84BC4">
        <w:rPr>
          <w:rFonts w:asciiTheme="minorHAnsi" w:hAnsiTheme="minorHAnsi" w:cstheme="minorBidi"/>
          <w:sz w:val="22"/>
          <w:szCs w:val="22"/>
          <w:lang w:val="fr-CH"/>
        </w:rPr>
        <w:t xml:space="preserve"> </w:t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>.</w:t>
      </w:r>
    </w:p>
    <w:p w14:paraId="35BBD0C4" w14:textId="77777777" w:rsidR="006E7B6B" w:rsidRPr="00CB15B0" w:rsidRDefault="006E7B6B" w:rsidP="00664EA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CH"/>
        </w:rPr>
      </w:pPr>
    </w:p>
    <w:p w14:paraId="0144BEEE" w14:textId="5314F473" w:rsidR="004C2F6F" w:rsidRPr="00CB15B0" w:rsidRDefault="71EA217B" w:rsidP="71EA217B">
      <w:pPr>
        <w:pStyle w:val="Standard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>Avez-vous des questions ?</w:t>
      </w:r>
    </w:p>
    <w:p w14:paraId="455D6E20" w14:textId="725B92F0" w:rsidR="003134FF" w:rsidRPr="00CB15B0" w:rsidRDefault="71EA217B" w:rsidP="71EA217B">
      <w:pPr>
        <w:pStyle w:val="StandardWeb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Téléchargez notre </w:t>
      </w:r>
      <w:proofErr w:type="spellStart"/>
      <w:r w:rsidRPr="71EA217B">
        <w:rPr>
          <w:rFonts w:asciiTheme="minorHAnsi" w:hAnsiTheme="minorHAnsi" w:cstheme="minorBidi"/>
          <w:sz w:val="22"/>
          <w:szCs w:val="22"/>
          <w:lang w:val="fr-CH"/>
        </w:rPr>
        <w:t>FAQs</w:t>
      </w:r>
      <w:proofErr w:type="spell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(</w:t>
      </w:r>
      <w:proofErr w:type="spellStart"/>
      <w:r w:rsidRPr="71EA217B">
        <w:rPr>
          <w:rFonts w:asciiTheme="minorHAnsi" w:hAnsiTheme="minorHAnsi" w:cstheme="minorBidi"/>
          <w:sz w:val="22"/>
          <w:szCs w:val="22"/>
          <w:lang w:val="fr-CH"/>
        </w:rPr>
        <w:t>Frequently</w:t>
      </w:r>
      <w:proofErr w:type="spell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</w:t>
      </w:r>
      <w:proofErr w:type="spellStart"/>
      <w:r w:rsidRPr="71EA217B">
        <w:rPr>
          <w:rFonts w:asciiTheme="minorHAnsi" w:hAnsiTheme="minorHAnsi" w:cstheme="minorBidi"/>
          <w:sz w:val="22"/>
          <w:szCs w:val="22"/>
          <w:lang w:val="fr-CH"/>
        </w:rPr>
        <w:t>Asked</w:t>
      </w:r>
      <w:proofErr w:type="spell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Questions) pour les </w:t>
      </w:r>
      <w:proofErr w:type="spellStart"/>
      <w:r w:rsidRPr="71EA217B">
        <w:rPr>
          <w:rFonts w:asciiTheme="minorHAnsi" w:hAnsiTheme="minorHAnsi" w:cstheme="minorBidi"/>
          <w:sz w:val="22"/>
          <w:szCs w:val="22"/>
          <w:lang w:val="fr-CH"/>
        </w:rPr>
        <w:t>professionnel</w:t>
      </w:r>
      <w:r w:rsidR="00747985">
        <w:rPr>
          <w:rFonts w:asciiTheme="minorHAnsi" w:eastAsia="Symbol" w:hAnsiTheme="minorHAnsi" w:cstheme="minorBidi"/>
          <w:sz w:val="22"/>
          <w:szCs w:val="22"/>
          <w:lang w:val="fr-CH"/>
        </w:rPr>
        <w:t>.</w:t>
      </w:r>
      <w:proofErr w:type="gramStart"/>
      <w:r w:rsidRPr="71EA217B">
        <w:rPr>
          <w:rFonts w:asciiTheme="minorHAnsi" w:hAnsiTheme="minorHAnsi" w:cstheme="minorBidi"/>
          <w:sz w:val="22"/>
          <w:szCs w:val="22"/>
          <w:lang w:val="fr-CH"/>
        </w:rPr>
        <w:t>le</w:t>
      </w:r>
      <w:r w:rsidR="00747985">
        <w:rPr>
          <w:rFonts w:asciiTheme="minorHAnsi" w:eastAsia="Symbol" w:hAnsiTheme="minorHAnsi" w:cstheme="minorBidi"/>
          <w:sz w:val="22"/>
          <w:szCs w:val="22"/>
          <w:lang w:val="fr-CH"/>
        </w:rPr>
        <w:t>.</w:t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>s</w:t>
      </w:r>
      <w:proofErr w:type="spellEnd"/>
      <w:proofErr w:type="gram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et les organes demandeurs sur </w:t>
      </w:r>
      <w:r w:rsidR="00000000">
        <w:fldChar w:fldCharType="begin"/>
      </w:r>
      <w:r w:rsidR="00000000" w:rsidRPr="00AE1110">
        <w:rPr>
          <w:lang w:val="fr-CH"/>
        </w:rPr>
        <w:instrText>HYPERLINK "https://www.assip.org/faq/" \h</w:instrText>
      </w:r>
      <w:r w:rsidR="00000000">
        <w:fldChar w:fldCharType="separate"/>
      </w:r>
      <w:r w:rsidRPr="71EA217B">
        <w:rPr>
          <w:rStyle w:val="Hyperlink"/>
          <w:rFonts w:asciiTheme="minorHAnsi" w:hAnsiTheme="minorHAnsi" w:cstheme="minorBidi"/>
          <w:sz w:val="22"/>
          <w:szCs w:val="22"/>
          <w:lang w:val="fr-CH"/>
        </w:rPr>
        <w:t>www.assip.org/faq/</w:t>
      </w:r>
      <w:r w:rsidR="00000000">
        <w:rPr>
          <w:rStyle w:val="Hyperlink"/>
          <w:rFonts w:asciiTheme="minorHAnsi" w:hAnsiTheme="minorHAnsi" w:cstheme="minorBidi"/>
          <w:sz w:val="22"/>
          <w:szCs w:val="22"/>
          <w:lang w:val="fr-CH"/>
        </w:rPr>
        <w:fldChar w:fldCharType="end"/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>.</w:t>
      </w:r>
    </w:p>
    <w:p w14:paraId="5B579167" w14:textId="77777777" w:rsidR="002C5B7B" w:rsidRDefault="002C5B7B" w:rsidP="00AC4111">
      <w:pPr>
        <w:pStyle w:val="StandardWeb"/>
        <w:tabs>
          <w:tab w:val="right" w:pos="907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CH"/>
        </w:rPr>
      </w:pPr>
    </w:p>
    <w:p w14:paraId="146880E9" w14:textId="374B35B1" w:rsidR="00664EAB" w:rsidRPr="00CB15B0" w:rsidRDefault="71EA217B" w:rsidP="71EA217B">
      <w:pPr>
        <w:pStyle w:val="StandardWeb"/>
        <w:tabs>
          <w:tab w:val="right" w:pos="9070"/>
        </w:tabs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  <w:lang w:val="fr-CH"/>
        </w:rPr>
      </w:pPr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 xml:space="preserve">Vous souhaitez adresser des personnes concernées à ASSIP Home </w:t>
      </w:r>
      <w:proofErr w:type="spellStart"/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>Treatment</w:t>
      </w:r>
      <w:proofErr w:type="spellEnd"/>
      <w:r w:rsidRPr="71EA217B">
        <w:rPr>
          <w:rFonts w:asciiTheme="minorHAnsi" w:hAnsiTheme="minorHAnsi" w:cstheme="minorBidi"/>
          <w:b/>
          <w:bCs/>
          <w:sz w:val="22"/>
          <w:szCs w:val="22"/>
          <w:lang w:val="fr-CH"/>
        </w:rPr>
        <w:t xml:space="preserve"> ?</w:t>
      </w:r>
      <w:r w:rsidR="00664EAB" w:rsidRPr="00F84BC4">
        <w:rPr>
          <w:lang w:val="fr-CH"/>
        </w:rPr>
        <w:tab/>
      </w:r>
    </w:p>
    <w:p w14:paraId="38502917" w14:textId="11E2F89D" w:rsidR="00173D8A" w:rsidRPr="00CB15B0" w:rsidRDefault="00173D8A" w:rsidP="001674BF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CH"/>
        </w:rPr>
      </w:pPr>
      <w:r w:rsidRPr="00CB15B0">
        <w:rPr>
          <w:rFonts w:asciiTheme="minorHAnsi" w:hAnsiTheme="minorHAnsi" w:cstheme="minorHAnsi"/>
          <w:sz w:val="22"/>
          <w:szCs w:val="22"/>
          <w:lang w:val="fr-CH"/>
        </w:rPr>
        <w:t>Inscrivez-les</w:t>
      </w:r>
    </w:p>
    <w:p w14:paraId="7EE26564" w14:textId="1A111DCD" w:rsidR="00BC28D8" w:rsidRPr="00CB15B0" w:rsidRDefault="71EA217B" w:rsidP="71EA217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proofErr w:type="gramStart"/>
      <w:r w:rsidRPr="71EA217B">
        <w:rPr>
          <w:rFonts w:asciiTheme="minorHAnsi" w:hAnsiTheme="minorHAnsi" w:cstheme="minorBidi"/>
          <w:sz w:val="22"/>
          <w:szCs w:val="22"/>
          <w:lang w:val="fr-CH"/>
        </w:rPr>
        <w:t>dans</w:t>
      </w:r>
      <w:proofErr w:type="gram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le canton de Berne :</w:t>
      </w:r>
    </w:p>
    <w:p w14:paraId="57FB9725" w14:textId="67B36A1E" w:rsidR="00173D8A" w:rsidRPr="00CB15B0" w:rsidRDefault="71EA217B" w:rsidP="71EA217B">
      <w:pPr>
        <w:pStyle w:val="Standard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proofErr w:type="gramStart"/>
      <w:r w:rsidRPr="71EA217B">
        <w:rPr>
          <w:rFonts w:asciiTheme="minorHAnsi" w:hAnsiTheme="minorHAnsi" w:cstheme="minorBidi"/>
          <w:sz w:val="22"/>
          <w:szCs w:val="22"/>
          <w:lang w:val="fr-CH"/>
        </w:rPr>
        <w:t>sous</w:t>
      </w:r>
      <w:proofErr w:type="gram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</w:t>
      </w:r>
      <w:r w:rsidR="00000000">
        <w:fldChar w:fldCharType="begin"/>
      </w:r>
      <w:r w:rsidR="00000000" w:rsidRPr="00AE1110">
        <w:rPr>
          <w:lang w:val="fr-CH"/>
        </w:rPr>
        <w:instrText>HYPERLINK "mailto:empfangmu21@upd.ch" \h</w:instrText>
      </w:r>
      <w:r w:rsidR="00000000">
        <w:fldChar w:fldCharType="separate"/>
      </w:r>
      <w:r w:rsidRPr="71EA217B">
        <w:rPr>
          <w:rStyle w:val="Hyperlink"/>
          <w:rFonts w:asciiTheme="minorHAnsi" w:hAnsiTheme="minorHAnsi" w:cstheme="minorBidi"/>
          <w:sz w:val="22"/>
          <w:szCs w:val="22"/>
          <w:lang w:val="fr-CH"/>
        </w:rPr>
        <w:t>empfangmu21@upd.ch</w:t>
      </w:r>
      <w:r w:rsidR="00000000">
        <w:rPr>
          <w:rStyle w:val="Hyperlink"/>
          <w:rFonts w:asciiTheme="minorHAnsi" w:hAnsiTheme="minorHAnsi" w:cstheme="minorBidi"/>
          <w:sz w:val="22"/>
          <w:szCs w:val="22"/>
          <w:lang w:val="fr-CH"/>
        </w:rPr>
        <w:fldChar w:fldCharType="end"/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/ </w:t>
      </w:r>
      <w:r w:rsidR="00000000">
        <w:fldChar w:fldCharType="begin"/>
      </w:r>
      <w:r w:rsidR="00000000" w:rsidRPr="00AE1110">
        <w:rPr>
          <w:lang w:val="fr-CH"/>
        </w:rPr>
        <w:instrText>HYPERLINK "mailto:assip@hin.ch" \h</w:instrText>
      </w:r>
      <w:r w:rsidR="00000000">
        <w:fldChar w:fldCharType="separate"/>
      </w:r>
      <w:r w:rsidRPr="71EA217B">
        <w:rPr>
          <w:rStyle w:val="Hyperlink"/>
          <w:rFonts w:asciiTheme="minorHAnsi" w:hAnsiTheme="minorHAnsi" w:cstheme="minorBidi"/>
          <w:sz w:val="22"/>
          <w:szCs w:val="22"/>
          <w:lang w:val="fr-CH"/>
        </w:rPr>
        <w:t>assip@hin.ch</w:t>
      </w:r>
      <w:r w:rsidR="00000000">
        <w:rPr>
          <w:rStyle w:val="Hyperlink"/>
          <w:rFonts w:asciiTheme="minorHAnsi" w:hAnsiTheme="minorHAnsi" w:cstheme="minorBidi"/>
          <w:sz w:val="22"/>
          <w:szCs w:val="22"/>
          <w:lang w:val="fr-CH"/>
        </w:rPr>
        <w:fldChar w:fldCharType="end"/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ou 031 632 88 11 (réception de la Clinique universitaire de psychiatrie et psychothérapie Berne UPD, Murtenstrasse 21, 3008 Berne).</w:t>
      </w:r>
    </w:p>
    <w:p w14:paraId="1961FB80" w14:textId="07D0B65C" w:rsidR="00BC28D8" w:rsidRPr="00CB15B0" w:rsidRDefault="71EA217B" w:rsidP="71EA217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proofErr w:type="gramStart"/>
      <w:r w:rsidRPr="71EA217B">
        <w:rPr>
          <w:rFonts w:asciiTheme="minorHAnsi" w:hAnsiTheme="minorHAnsi" w:cstheme="minorBidi"/>
          <w:sz w:val="22"/>
          <w:szCs w:val="22"/>
          <w:lang w:val="fr-CH"/>
        </w:rPr>
        <w:t>dans</w:t>
      </w:r>
      <w:proofErr w:type="gram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le canton de Vaud :</w:t>
      </w:r>
    </w:p>
    <w:p w14:paraId="294FCA3E" w14:textId="1C7DDF4B" w:rsidR="00173D8A" w:rsidRPr="00CB15B0" w:rsidRDefault="00560648" w:rsidP="00507F85">
      <w:pPr>
        <w:pStyle w:val="Standard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fr-CH"/>
        </w:rPr>
      </w:pPr>
      <w:proofErr w:type="gramStart"/>
      <w:r w:rsidRPr="00CB15B0">
        <w:rPr>
          <w:rFonts w:asciiTheme="minorHAnsi" w:hAnsiTheme="minorHAnsi" w:cstheme="minorHAnsi"/>
          <w:sz w:val="22"/>
          <w:szCs w:val="22"/>
          <w:lang w:val="fr-CH"/>
        </w:rPr>
        <w:t>sous</w:t>
      </w:r>
      <w:proofErr w:type="gramEnd"/>
      <w:r w:rsidRPr="00CB15B0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000000">
        <w:fldChar w:fldCharType="begin"/>
      </w:r>
      <w:r w:rsidR="00000000" w:rsidRPr="00AE1110">
        <w:rPr>
          <w:lang w:val="fr-CH"/>
        </w:rPr>
        <w:instrText>HYPERLINK "mailto:pliu.assip@chuv.ch"</w:instrText>
      </w:r>
      <w:r w:rsidR="00000000">
        <w:fldChar w:fldCharType="separate"/>
      </w:r>
      <w:r w:rsidRPr="00CB15B0">
        <w:rPr>
          <w:rStyle w:val="Hyperlink"/>
          <w:rFonts w:asciiTheme="minorHAnsi" w:hAnsiTheme="minorHAnsi" w:cstheme="minorHAnsi"/>
          <w:sz w:val="22"/>
          <w:szCs w:val="22"/>
          <w:lang w:val="fr-CH"/>
        </w:rPr>
        <w:t>pliu.assip@chuv.ch</w:t>
      </w:r>
      <w:r w:rsidR="00000000">
        <w:rPr>
          <w:rStyle w:val="Hyperlink"/>
          <w:rFonts w:asciiTheme="minorHAnsi" w:hAnsiTheme="minorHAnsi" w:cstheme="minorHAnsi"/>
          <w:sz w:val="22"/>
          <w:szCs w:val="22"/>
          <w:lang w:val="fr-CH"/>
        </w:rPr>
        <w:fldChar w:fldCharType="end"/>
      </w:r>
      <w:r w:rsidRPr="00CB15B0">
        <w:rPr>
          <w:rFonts w:asciiTheme="minorHAnsi" w:hAnsiTheme="minorHAnsi" w:cstheme="minorHAnsi"/>
          <w:sz w:val="22"/>
          <w:szCs w:val="22"/>
          <w:lang w:val="fr-CH"/>
        </w:rPr>
        <w:t xml:space="preserve"> ou 021 314 10 83 (réception du CHUV du Département de psychiatrie, Service de psychiatrie de liaison, Les Allières – Av. Beaumont 23, 1011 Lausanne)</w:t>
      </w:r>
    </w:p>
    <w:p w14:paraId="2E384361" w14:textId="43E3E0AB" w:rsidR="00BC28D8" w:rsidRPr="00CB15B0" w:rsidRDefault="71EA217B" w:rsidP="71EA217B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proofErr w:type="gramStart"/>
      <w:r w:rsidRPr="71EA217B">
        <w:rPr>
          <w:rFonts w:asciiTheme="minorHAnsi" w:hAnsiTheme="minorHAnsi" w:cstheme="minorBidi"/>
          <w:sz w:val="22"/>
          <w:szCs w:val="22"/>
          <w:lang w:val="fr-CH"/>
        </w:rPr>
        <w:t>dans</w:t>
      </w:r>
      <w:proofErr w:type="gram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le canton de Neuchâtel :</w:t>
      </w:r>
    </w:p>
    <w:p w14:paraId="011A16D5" w14:textId="10B293C9" w:rsidR="003C223E" w:rsidRPr="00CB15B0" w:rsidRDefault="71EA217B" w:rsidP="71EA217B">
      <w:pPr>
        <w:pStyle w:val="Standard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fr-CH"/>
        </w:rPr>
      </w:pPr>
      <w:proofErr w:type="gramStart"/>
      <w:r w:rsidRPr="71EA217B">
        <w:rPr>
          <w:rFonts w:asciiTheme="minorHAnsi" w:hAnsiTheme="minorHAnsi" w:cstheme="minorBidi"/>
          <w:sz w:val="22"/>
          <w:szCs w:val="22"/>
          <w:lang w:val="fr-CH"/>
        </w:rPr>
        <w:t>sous</w:t>
      </w:r>
      <w:proofErr w:type="gramEnd"/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</w:t>
      </w:r>
      <w:r w:rsidR="00000000">
        <w:fldChar w:fldCharType="begin"/>
      </w:r>
      <w:r w:rsidR="00000000" w:rsidRPr="00AE1110">
        <w:rPr>
          <w:lang w:val="fr-CH"/>
        </w:rPr>
        <w:instrText>HYPERLINK "mailto:assip@cnp.ch" \h</w:instrText>
      </w:r>
      <w:r w:rsidR="00000000">
        <w:fldChar w:fldCharType="separate"/>
      </w:r>
      <w:r w:rsidRPr="71EA217B">
        <w:rPr>
          <w:rStyle w:val="Hyperlink"/>
          <w:rFonts w:asciiTheme="minorHAnsi" w:hAnsiTheme="minorHAnsi" w:cstheme="minorBidi"/>
          <w:sz w:val="22"/>
          <w:szCs w:val="22"/>
          <w:lang w:val="fr-CH"/>
        </w:rPr>
        <w:t>assip@cnp.ch</w:t>
      </w:r>
      <w:r w:rsidR="00000000">
        <w:rPr>
          <w:rStyle w:val="Hyperlink"/>
          <w:rFonts w:asciiTheme="minorHAnsi" w:hAnsiTheme="minorHAnsi" w:cstheme="minorBidi"/>
          <w:sz w:val="22"/>
          <w:szCs w:val="22"/>
          <w:lang w:val="fr-CH"/>
        </w:rPr>
        <w:fldChar w:fldCharType="end"/>
      </w:r>
      <w:r w:rsidRPr="71EA217B">
        <w:rPr>
          <w:rFonts w:asciiTheme="minorHAnsi" w:hAnsiTheme="minorHAnsi" w:cstheme="minorBidi"/>
          <w:sz w:val="22"/>
          <w:szCs w:val="22"/>
          <w:lang w:val="fr-CH"/>
        </w:rPr>
        <w:t xml:space="preserve"> ou 032 755 15 15 (réception du Centre Neuchâtelois de Psychiatrie, CUP Littoral neuchâtelois, Maladière 45, 2000 Neuchâtel)</w:t>
      </w:r>
    </w:p>
    <w:p w14:paraId="67A988ED" w14:textId="1EBC369D" w:rsidR="001674BF" w:rsidRPr="00AC4111" w:rsidRDefault="002C5B7B" w:rsidP="00913BE2">
      <w:pPr>
        <w:rPr>
          <w:rFonts w:eastAsia="Times New Roman" w:cstheme="minorHAnsi"/>
          <w:lang w:val="fr-CH" w:eastAsia="de-CH"/>
        </w:rPr>
      </w:pPr>
      <w:r w:rsidRPr="00CB15B0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9308F83" wp14:editId="7BC178BE">
                <wp:simplePos x="0" y="0"/>
                <wp:positionH relativeFrom="margin">
                  <wp:posOffset>3218815</wp:posOffset>
                </wp:positionH>
                <wp:positionV relativeFrom="paragraph">
                  <wp:posOffset>395605</wp:posOffset>
                </wp:positionV>
                <wp:extent cx="2879090" cy="1404620"/>
                <wp:effectExtent l="0" t="0" r="16510" b="18415"/>
                <wp:wrapTight wrapText="bothSides">
                  <wp:wrapPolygon edited="0">
                    <wp:start x="0" y="0"/>
                    <wp:lineTo x="0" y="21586"/>
                    <wp:lineTo x="21581" y="21586"/>
                    <wp:lineTo x="2158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3F18" w14:textId="22C39336" w:rsidR="00D57E03" w:rsidRPr="00913BE2" w:rsidRDefault="00D57E03" w:rsidP="00D57E03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CH"/>
                              </w:rPr>
                            </w:pPr>
                            <w:r w:rsidRPr="00913BE2">
                              <w:rPr>
                                <w:rFonts w:cstheme="minorHAnsi"/>
                                <w:b/>
                                <w:bCs/>
                                <w:lang w:val="fr-CH"/>
                              </w:rPr>
                              <w:t xml:space="preserve">Dr </w:t>
                            </w:r>
                            <w:proofErr w:type="spellStart"/>
                            <w:r w:rsidRPr="00913BE2">
                              <w:rPr>
                                <w:rFonts w:cstheme="minorHAnsi"/>
                                <w:b/>
                                <w:bCs/>
                                <w:lang w:val="fr-CH"/>
                              </w:rPr>
                              <w:t>phil</w:t>
                            </w:r>
                            <w:proofErr w:type="spellEnd"/>
                            <w:r w:rsidRPr="00913BE2">
                              <w:rPr>
                                <w:rFonts w:cstheme="minorHAnsi"/>
                                <w:b/>
                                <w:bCs/>
                                <w:lang w:val="fr-CH"/>
                              </w:rPr>
                              <w:t>. Anja Gysin-Maillart</w:t>
                            </w:r>
                          </w:p>
                          <w:p w14:paraId="2CF753F0" w14:textId="77777777" w:rsidR="00CF282B" w:rsidRDefault="00EA5D67" w:rsidP="00EA5D67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CH"/>
                              </w:rPr>
                            </w:pPr>
                            <w:r w:rsidRPr="00913BE2">
                              <w:rPr>
                                <w:rFonts w:cstheme="minorHAnsi"/>
                                <w:lang w:val="fr-CH"/>
                              </w:rPr>
                              <w:t xml:space="preserve">Psychologue spécialiste en psychothérapie </w:t>
                            </w:r>
                            <w:r w:rsidR="00D94B0E" w:rsidRPr="00913BE2">
                              <w:rPr>
                                <w:rFonts w:cstheme="minorHAnsi"/>
                                <w:lang w:val="fr-CH"/>
                              </w:rPr>
                              <w:t>FSP</w:t>
                            </w:r>
                          </w:p>
                          <w:p w14:paraId="7835800A" w14:textId="53628E2E" w:rsidR="00EA5D67" w:rsidRPr="00913BE2" w:rsidRDefault="00CF282B" w:rsidP="00EA5D67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CH"/>
                              </w:rPr>
                            </w:pPr>
                            <w:r w:rsidRPr="00CF282B">
                              <w:rPr>
                                <w:rFonts w:cstheme="minorHAnsi"/>
                                <w:lang w:val="fr-CH"/>
                              </w:rPr>
                              <w:t>Psychologue en chef, Clinique universitaire de psychiatrie et de psychothérapie Berne</w:t>
                            </w:r>
                          </w:p>
                          <w:p w14:paraId="377DF772" w14:textId="0CF2F450" w:rsidR="00D57E03" w:rsidRPr="00913BE2" w:rsidRDefault="00EA5D67" w:rsidP="00EA5D67">
                            <w:pPr>
                              <w:spacing w:after="0" w:line="240" w:lineRule="auto"/>
                              <w:rPr>
                                <w:rFonts w:cstheme="minorHAnsi"/>
                                <w:lang w:val="fr-CH"/>
                              </w:rPr>
                            </w:pPr>
                            <w:r w:rsidRPr="00913BE2">
                              <w:rPr>
                                <w:rFonts w:cstheme="minorHAnsi"/>
                                <w:lang w:val="fr-CH"/>
                              </w:rPr>
                              <w:t>Co-</w:t>
                            </w:r>
                            <w:r w:rsidR="00CF282B">
                              <w:rPr>
                                <w:rFonts w:cstheme="minorHAnsi"/>
                                <w:lang w:val="fr-CH"/>
                              </w:rPr>
                              <w:t>autrice</w:t>
                            </w:r>
                            <w:r w:rsidR="00CF282B" w:rsidRPr="00913BE2">
                              <w:rPr>
                                <w:rFonts w:cstheme="minorHAnsi"/>
                                <w:lang w:val="fr-CH"/>
                              </w:rPr>
                              <w:t xml:space="preserve"> </w:t>
                            </w:r>
                            <w:r w:rsidRPr="00913BE2">
                              <w:rPr>
                                <w:rFonts w:cstheme="minorHAnsi"/>
                                <w:lang w:val="fr-CH"/>
                              </w:rPr>
                              <w:t>de la thérapie brève ASSIP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308F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45pt;margin-top:31.15pt;width:226.7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" strokecolor="white [3212]">
                <v:textbox style="mso-fit-shape-to-text:t">
                  <w:txbxContent>
                    <w:p w14:paraId="7F443F18" w14:textId="22C39336" w:rsidR="00D57E03" w:rsidRPr="00913BE2" w:rsidRDefault="00D57E03" w:rsidP="00D57E03">
                      <w:pPr>
                        <w:spacing w:after="0" w:line="240" w:lineRule="auto"/>
                        <w:rPr>
                          <w:rFonts w:cstheme="minorHAnsi"/>
                          <w:lang w:val="fr-CH"/>
                        </w:rPr>
                      </w:pPr>
                      <w:r w:rsidRPr="00913BE2">
                        <w:rPr>
                          <w:rFonts w:cstheme="minorHAnsi"/>
                          <w:b/>
                          <w:bCs/>
                          <w:lang w:val="fr-CH"/>
                        </w:rPr>
                        <w:t xml:space="preserve">Dr </w:t>
                      </w:r>
                      <w:proofErr w:type="spellStart"/>
                      <w:r w:rsidRPr="00913BE2">
                        <w:rPr>
                          <w:rFonts w:cstheme="minorHAnsi"/>
                          <w:b/>
                          <w:bCs/>
                          <w:lang w:val="fr-CH"/>
                        </w:rPr>
                        <w:t>phil</w:t>
                      </w:r>
                      <w:proofErr w:type="spellEnd"/>
                      <w:r w:rsidRPr="00913BE2">
                        <w:rPr>
                          <w:rFonts w:cstheme="minorHAnsi"/>
                          <w:b/>
                          <w:bCs/>
                          <w:lang w:val="fr-CH"/>
                        </w:rPr>
                        <w:t>. Anja Gysin-Maillart</w:t>
                      </w:r>
                    </w:p>
                    <w:p w14:paraId="2CF753F0" w14:textId="77777777" w:rsidR="00CF282B" w:rsidRDefault="00EA5D67" w:rsidP="00EA5D67">
                      <w:pPr>
                        <w:spacing w:after="0" w:line="240" w:lineRule="auto"/>
                        <w:rPr>
                          <w:rFonts w:cstheme="minorHAnsi"/>
                          <w:lang w:val="fr-CH"/>
                        </w:rPr>
                      </w:pPr>
                      <w:r w:rsidRPr="00913BE2">
                        <w:rPr>
                          <w:rFonts w:cstheme="minorHAnsi"/>
                          <w:lang w:val="fr-CH"/>
                        </w:rPr>
                        <w:t xml:space="preserve">Psychologue spécialiste en psychothérapie </w:t>
                      </w:r>
                      <w:r w:rsidR="00D94B0E" w:rsidRPr="00913BE2">
                        <w:rPr>
                          <w:rFonts w:cstheme="minorHAnsi"/>
                          <w:lang w:val="fr-CH"/>
                        </w:rPr>
                        <w:t>FSP</w:t>
                      </w:r>
                    </w:p>
                    <w:p w14:paraId="7835800A" w14:textId="53628E2E" w:rsidR="00EA5D67" w:rsidRPr="00913BE2" w:rsidRDefault="00CF282B" w:rsidP="00EA5D67">
                      <w:pPr>
                        <w:spacing w:after="0" w:line="240" w:lineRule="auto"/>
                        <w:rPr>
                          <w:rFonts w:cstheme="minorHAnsi"/>
                          <w:lang w:val="fr-CH"/>
                        </w:rPr>
                      </w:pPr>
                      <w:r w:rsidRPr="00CF282B">
                        <w:rPr>
                          <w:rFonts w:cstheme="minorHAnsi"/>
                          <w:lang w:val="fr-CH"/>
                        </w:rPr>
                        <w:t>Psychologue en chef, Clinique universitaire de psychiatrie et de psychothérapie Berne</w:t>
                      </w:r>
                    </w:p>
                    <w:p w14:paraId="377DF772" w14:textId="0CF2F450" w:rsidR="00D57E03" w:rsidRPr="00913BE2" w:rsidRDefault="00EA5D67" w:rsidP="00EA5D67">
                      <w:pPr>
                        <w:spacing w:after="0" w:line="240" w:lineRule="auto"/>
                        <w:rPr>
                          <w:rFonts w:cstheme="minorHAnsi"/>
                          <w:lang w:val="fr-CH"/>
                        </w:rPr>
                      </w:pPr>
                      <w:r w:rsidRPr="00913BE2">
                        <w:rPr>
                          <w:rFonts w:cstheme="minorHAnsi"/>
                          <w:lang w:val="fr-CH"/>
                        </w:rPr>
                        <w:t>Co-</w:t>
                      </w:r>
                      <w:r w:rsidR="00CF282B">
                        <w:rPr>
                          <w:rFonts w:cstheme="minorHAnsi"/>
                          <w:lang w:val="fr-CH"/>
                        </w:rPr>
                        <w:t>autrice</w:t>
                      </w:r>
                      <w:r w:rsidR="00CF282B" w:rsidRPr="00913BE2">
                        <w:rPr>
                          <w:rFonts w:cstheme="minorHAnsi"/>
                          <w:lang w:val="fr-CH"/>
                        </w:rPr>
                        <w:t xml:space="preserve"> </w:t>
                      </w:r>
                      <w:r w:rsidRPr="00913BE2">
                        <w:rPr>
                          <w:rFonts w:cstheme="minorHAnsi"/>
                          <w:lang w:val="fr-CH"/>
                        </w:rPr>
                        <w:t>de la thérapie brève ASSIP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B15B0">
        <w:rPr>
          <w:rFonts w:cstheme="minorHAnsi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91795B3" wp14:editId="3587EC98">
                <wp:simplePos x="0" y="0"/>
                <wp:positionH relativeFrom="margin">
                  <wp:posOffset>-76777</wp:posOffset>
                </wp:positionH>
                <wp:positionV relativeFrom="paragraph">
                  <wp:posOffset>421640</wp:posOffset>
                </wp:positionV>
                <wp:extent cx="2688590" cy="1404620"/>
                <wp:effectExtent l="0" t="0" r="16510" b="17780"/>
                <wp:wrapTight wrapText="bothSides">
                  <wp:wrapPolygon edited="0">
                    <wp:start x="0" y="0"/>
                    <wp:lineTo x="0" y="21565"/>
                    <wp:lineTo x="21580" y="21565"/>
                    <wp:lineTo x="21580" y="0"/>
                    <wp:lineTo x="0" y="0"/>
                  </wp:wrapPolygon>
                </wp:wrapTight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33F9B" w14:textId="43F330DB" w:rsidR="00D57E03" w:rsidRPr="00913BE2" w:rsidRDefault="00D57E03" w:rsidP="00D57E03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lang w:val="fr-CH"/>
                              </w:rPr>
                            </w:pPr>
                            <w:r w:rsidRPr="00913B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  <w:t xml:space="preserve">Prof. Dr </w:t>
                            </w:r>
                            <w:proofErr w:type="spellStart"/>
                            <w:r w:rsidRPr="00913B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  <w:t>med</w:t>
                            </w:r>
                            <w:proofErr w:type="spellEnd"/>
                            <w:r w:rsidRPr="00913B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lang w:val="fr-CH"/>
                              </w:rPr>
                              <w:t>. Sebastian Walther</w:t>
                            </w:r>
                          </w:p>
                          <w:p w14:paraId="788BD3EE" w14:textId="77777777" w:rsidR="00D57E03" w:rsidRPr="00913BE2" w:rsidRDefault="00EA5D67" w:rsidP="00EA5D67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913BE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H"/>
                              </w:rPr>
                              <w:t>Médecin-chef et directeur adjoint de la Clinique universitaire de psychiatrie et psychothérapie Berne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1795B3" id="_x0000_s1027" type="#_x0000_t202" style="position:absolute;margin-left:-6.05pt;margin-top:33.2pt;width:211.7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" strokecolor="white [3212]">
                <v:textbox style="mso-fit-shape-to-text:t">
                  <w:txbxContent>
                    <w:p w14:paraId="16633F9B" w14:textId="43F330DB" w:rsidR="00D57E03" w:rsidRPr="00913BE2" w:rsidRDefault="00D57E03" w:rsidP="00D57E03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lang w:val="fr-CH"/>
                        </w:rPr>
                      </w:pPr>
                      <w:r w:rsidRPr="00913B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  <w:t xml:space="preserve">Prof. Dr </w:t>
                      </w:r>
                      <w:proofErr w:type="spellStart"/>
                      <w:r w:rsidRPr="00913B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  <w:t>med</w:t>
                      </w:r>
                      <w:proofErr w:type="spellEnd"/>
                      <w:r w:rsidRPr="00913B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lang w:val="fr-CH"/>
                        </w:rPr>
                        <w:t>. Sebastian Walther</w:t>
                      </w:r>
                    </w:p>
                    <w:p w14:paraId="788BD3EE" w14:textId="77777777" w:rsidR="00D57E03" w:rsidRPr="00913BE2" w:rsidRDefault="00EA5D67" w:rsidP="00EA5D67"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H"/>
                        </w:rPr>
                      </w:pPr>
                      <w:r w:rsidRPr="00913BE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H"/>
                        </w:rPr>
                        <w:t>Médecin-chef et directeur adjoint de la Clinique universitaire de psychiatrie et psychothérapie Berne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2C5B7B">
        <w:rPr>
          <w:rFonts w:cstheme="minorHAnsi"/>
          <w:lang w:val="fr-CH"/>
        </w:rPr>
        <w:br/>
      </w:r>
      <w:proofErr w:type="spellStart"/>
      <w:r w:rsidR="00EA7668" w:rsidRPr="00CB15B0">
        <w:rPr>
          <w:rFonts w:cstheme="minorHAnsi"/>
        </w:rPr>
        <w:t>Meilleures</w:t>
      </w:r>
      <w:proofErr w:type="spellEnd"/>
      <w:r w:rsidR="00EA7668" w:rsidRPr="00CB15B0">
        <w:rPr>
          <w:rFonts w:cstheme="minorHAnsi"/>
        </w:rPr>
        <w:t xml:space="preserve"> </w:t>
      </w:r>
      <w:proofErr w:type="spellStart"/>
      <w:r w:rsidR="00EA7668" w:rsidRPr="00CB15B0">
        <w:rPr>
          <w:rFonts w:cstheme="minorHAnsi"/>
        </w:rPr>
        <w:t>salutations</w:t>
      </w:r>
      <w:proofErr w:type="spellEnd"/>
    </w:p>
    <w:p w14:paraId="6DF6E627" w14:textId="43E664E8" w:rsidR="00D57E03" w:rsidRPr="00CB15B0" w:rsidRDefault="00D57E03" w:rsidP="00913BE2">
      <w:pPr>
        <w:rPr>
          <w:rFonts w:cstheme="minorHAnsi"/>
        </w:rPr>
      </w:pPr>
    </w:p>
    <w:p w14:paraId="35A1507A" w14:textId="1FA81A85" w:rsidR="00D57E03" w:rsidRPr="00CB15B0" w:rsidRDefault="00D57E03" w:rsidP="00913BE2">
      <w:pPr>
        <w:rPr>
          <w:rFonts w:cstheme="minorHAnsi"/>
        </w:rPr>
      </w:pPr>
    </w:p>
    <w:p w14:paraId="08993875" w14:textId="77777777" w:rsidR="005F18BD" w:rsidRPr="00CB15B0" w:rsidRDefault="005F18BD" w:rsidP="00913BE2">
      <w:pPr>
        <w:rPr>
          <w:rFonts w:cstheme="minorHAnsi"/>
        </w:rPr>
      </w:pPr>
    </w:p>
    <w:sectPr w:rsidR="005F18BD" w:rsidRPr="00CB15B0" w:rsidSect="005D67D5">
      <w:headerReference w:type="first" r:id="rId8"/>
      <w:footerReference w:type="first" r:id="rId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66AC" w14:textId="77777777" w:rsidR="00A63F04" w:rsidRDefault="00A63F04" w:rsidP="00B5104C">
      <w:pPr>
        <w:spacing w:after="0" w:line="240" w:lineRule="auto"/>
      </w:pPr>
      <w:r>
        <w:separator/>
      </w:r>
    </w:p>
  </w:endnote>
  <w:endnote w:type="continuationSeparator" w:id="0">
    <w:p w14:paraId="7F2D313E" w14:textId="77777777" w:rsidR="00A63F04" w:rsidRDefault="00A63F04" w:rsidP="00B5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0F6D" w14:textId="58D5CC80" w:rsidR="00543165" w:rsidRDefault="008B70DC" w:rsidP="00543165">
    <w:pPr>
      <w:pStyle w:val="Fuzeile"/>
      <w:rPr>
        <w:lang w:val="en-US"/>
      </w:rPr>
    </w:pPr>
    <w:bookmarkStart w:id="0" w:name="_Hlk113951160"/>
    <w:bookmarkStart w:id="1" w:name="_Hlk113951161"/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575DCB73" wp14:editId="5A141E31">
          <wp:simplePos x="0" y="0"/>
          <wp:positionH relativeFrom="margin">
            <wp:posOffset>174171</wp:posOffset>
          </wp:positionH>
          <wp:positionV relativeFrom="paragraph">
            <wp:posOffset>63953</wp:posOffset>
          </wp:positionV>
          <wp:extent cx="1136015" cy="929640"/>
          <wp:effectExtent l="0" t="0" r="0" b="0"/>
          <wp:wrapThrough wrapText="bothSides">
            <wp:wrapPolygon edited="0">
              <wp:start x="6158" y="1328"/>
              <wp:lineTo x="1811" y="4869"/>
              <wp:lineTo x="1087" y="5754"/>
              <wp:lineTo x="1449" y="19918"/>
              <wp:lineTo x="6158" y="19918"/>
              <wp:lineTo x="11591" y="17262"/>
              <wp:lineTo x="11229" y="16377"/>
              <wp:lineTo x="20284" y="14164"/>
              <wp:lineTo x="19922" y="13279"/>
              <wp:lineTo x="7244" y="9295"/>
              <wp:lineTo x="8331" y="3984"/>
              <wp:lineTo x="7969" y="1328"/>
              <wp:lineTo x="6158" y="1328"/>
            </wp:wrapPolygon>
          </wp:wrapThrough>
          <wp:docPr id="1" name="Grafik 1" descr="Unibe_Logo_16pt_RGB_2018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7" descr="Unibe_Logo_16pt_RGB_2018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1B026" w14:textId="389F7845" w:rsidR="00543165" w:rsidRDefault="00543165" w:rsidP="00543165">
    <w:pPr>
      <w:pStyle w:val="Fuzeile"/>
      <w:rPr>
        <w:lang w:val="en-US"/>
      </w:rPr>
    </w:pPr>
  </w:p>
  <w:p w14:paraId="528F7CD7" w14:textId="77777777" w:rsidR="00543165" w:rsidRDefault="00543165" w:rsidP="00543165">
    <w:pPr>
      <w:pStyle w:val="Fuzeile"/>
      <w:tabs>
        <w:tab w:val="clear" w:pos="4536"/>
        <w:tab w:val="clear" w:pos="9072"/>
        <w:tab w:val="right" w:pos="7666"/>
      </w:tabs>
      <w:rPr>
        <w:lang w:val="en-US"/>
      </w:rPr>
    </w:pPr>
    <w:r>
      <w:rPr>
        <w:noProof/>
        <w:lang w:eastAsia="de-CH"/>
      </w:rPr>
      <w:drawing>
        <wp:anchor distT="0" distB="0" distL="114300" distR="114300" simplePos="0" relativeHeight="251673600" behindDoc="1" locked="0" layoutInCell="1" allowOverlap="1" wp14:anchorId="3CC41441" wp14:editId="03F46A73">
          <wp:simplePos x="0" y="0"/>
          <wp:positionH relativeFrom="margin">
            <wp:align>right</wp:align>
          </wp:positionH>
          <wp:positionV relativeFrom="paragraph">
            <wp:posOffset>12156</wp:posOffset>
          </wp:positionV>
          <wp:extent cx="1677670" cy="333375"/>
          <wp:effectExtent l="0" t="0" r="0" b="9525"/>
          <wp:wrapNone/>
          <wp:docPr id="2" name="Grafik 2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9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de-CH"/>
      </w:rPr>
      <w:t xml:space="preserve"> </w:t>
    </w:r>
    <w:r>
      <w:rPr>
        <w:noProof/>
        <w:lang w:val="en-US" w:eastAsia="de-CH"/>
      </w:rPr>
      <w:tab/>
    </w:r>
  </w:p>
  <w:p w14:paraId="65B5388B" w14:textId="77777777" w:rsidR="00543165" w:rsidRDefault="00543165" w:rsidP="00543165">
    <w:pPr>
      <w:pStyle w:val="Fuzeile"/>
      <w:tabs>
        <w:tab w:val="clear" w:pos="4536"/>
        <w:tab w:val="clear" w:pos="9072"/>
        <w:tab w:val="left" w:pos="2280"/>
      </w:tabs>
      <w:rPr>
        <w:lang w:val="en-US"/>
      </w:rPr>
    </w:pPr>
    <w:r>
      <w:rPr>
        <w:lang w:val="en-US"/>
      </w:rPr>
      <w:tab/>
    </w:r>
  </w:p>
  <w:p w14:paraId="6B65194E" w14:textId="77777777" w:rsidR="00543165" w:rsidRDefault="00543165" w:rsidP="00543165">
    <w:pPr>
      <w:pStyle w:val="Fuzeile"/>
      <w:rPr>
        <w:lang w:val="en-US"/>
      </w:rPr>
    </w:pPr>
  </w:p>
  <w:p w14:paraId="48D2907B" w14:textId="73C2016B" w:rsidR="00913BE2" w:rsidRPr="008B70DC" w:rsidRDefault="00543165" w:rsidP="008B70DC">
    <w:pPr>
      <w:pStyle w:val="Fuzeile"/>
      <w:jc w:val="center"/>
      <w:rPr>
        <w:sz w:val="18"/>
        <w:szCs w:val="18"/>
        <w:lang w:val="en-US"/>
      </w:rPr>
    </w:pPr>
    <w:r w:rsidRPr="008B70DC">
      <w:rPr>
        <w:sz w:val="18"/>
        <w:szCs w:val="18"/>
        <w:lang w:val="en-US"/>
      </w:rPr>
      <w:t>ASSIP Home Treatment, Murtenstrasse 21, 3008 Bern</w:t>
    </w:r>
    <w:r w:rsidR="00AC4111" w:rsidRPr="008B70DC">
      <w:rPr>
        <w:sz w:val="18"/>
        <w:szCs w:val="18"/>
        <w:lang w:val="en-US"/>
      </w:rPr>
      <w:t>e</w:t>
    </w:r>
    <w:r w:rsidRPr="008B70DC">
      <w:rPr>
        <w:sz w:val="18"/>
        <w:szCs w:val="18"/>
        <w:lang w:val="en-US"/>
      </w:rPr>
      <w:t xml:space="preserve"> | assip@hin.ch | www.assip.org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3216" w14:textId="77777777" w:rsidR="00A63F04" w:rsidRDefault="00A63F04" w:rsidP="00B5104C">
      <w:pPr>
        <w:spacing w:after="0" w:line="240" w:lineRule="auto"/>
      </w:pPr>
      <w:r>
        <w:separator/>
      </w:r>
    </w:p>
  </w:footnote>
  <w:footnote w:type="continuationSeparator" w:id="0">
    <w:p w14:paraId="3A614EF2" w14:textId="77777777" w:rsidR="00A63F04" w:rsidRDefault="00A63F04" w:rsidP="00B5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4A3C" w14:textId="2493F3C8" w:rsidR="00913BE2" w:rsidRDefault="005D67D5" w:rsidP="00913BE2">
    <w:pPr>
      <w:pStyle w:val="Kopfzeile"/>
    </w:pPr>
    <w:r>
      <w:rPr>
        <w:rFonts w:asciiTheme="majorHAnsi" w:hAnsiTheme="majorHAnsi"/>
        <w:noProof/>
        <w:lang w:eastAsia="de-CH"/>
      </w:rPr>
      <w:drawing>
        <wp:anchor distT="0" distB="0" distL="114300" distR="114300" simplePos="0" relativeHeight="251669504" behindDoc="1" locked="0" layoutInCell="1" allowOverlap="1" wp14:anchorId="3D34D309" wp14:editId="5AFC06B0">
          <wp:simplePos x="0" y="0"/>
          <wp:positionH relativeFrom="margin">
            <wp:align>right</wp:align>
          </wp:positionH>
          <wp:positionV relativeFrom="paragraph">
            <wp:posOffset>42907</wp:posOffset>
          </wp:positionV>
          <wp:extent cx="1728000" cy="576000"/>
          <wp:effectExtent l="0" t="0" r="5715" b="0"/>
          <wp:wrapTight wrapText="bothSides">
            <wp:wrapPolygon edited="0">
              <wp:start x="0" y="0"/>
              <wp:lineTo x="0" y="20719"/>
              <wp:lineTo x="21433" y="20719"/>
              <wp:lineTo x="21433" y="0"/>
              <wp:lineTo x="0" y="0"/>
            </wp:wrapPolygon>
          </wp:wrapTight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5" t="19988" r="4762" b="25456"/>
                  <a:stretch/>
                </pic:blipFill>
                <pic:spPr bwMode="auto">
                  <a:xfrm>
                    <a:off x="0" y="0"/>
                    <a:ext cx="1728000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08289D89" wp14:editId="1154107A">
          <wp:simplePos x="0" y="0"/>
          <wp:positionH relativeFrom="margin">
            <wp:align>left</wp:align>
          </wp:positionH>
          <wp:positionV relativeFrom="paragraph">
            <wp:posOffset>45358</wp:posOffset>
          </wp:positionV>
          <wp:extent cx="708660" cy="662940"/>
          <wp:effectExtent l="0" t="0" r="0" b="3810"/>
          <wp:wrapThrough wrapText="bothSides">
            <wp:wrapPolygon edited="0">
              <wp:start x="4065" y="0"/>
              <wp:lineTo x="4645" y="9931"/>
              <wp:lineTo x="0" y="15517"/>
              <wp:lineTo x="0" y="18000"/>
              <wp:lineTo x="4065" y="21103"/>
              <wp:lineTo x="16258" y="21103"/>
              <wp:lineTo x="17419" y="21103"/>
              <wp:lineTo x="19742" y="20483"/>
              <wp:lineTo x="19742" y="12414"/>
              <wp:lineTo x="16258" y="9931"/>
              <wp:lineTo x="15677" y="3724"/>
              <wp:lineTo x="13935" y="0"/>
              <wp:lineTo x="4065" y="0"/>
            </wp:wrapPolygon>
          </wp:wrapThrough>
          <wp:docPr id="7" name="Grafik 7" descr="UPD_Logo_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8" descr="UPD_Logo_freigestell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746C2" w14:textId="77777777" w:rsidR="00913BE2" w:rsidRPr="00913BE2" w:rsidRDefault="00913BE2" w:rsidP="00913B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54A2"/>
    <w:multiLevelType w:val="hybridMultilevel"/>
    <w:tmpl w:val="CE5A1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56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BD"/>
    <w:rsid w:val="00042702"/>
    <w:rsid w:val="001674BF"/>
    <w:rsid w:val="00173D8A"/>
    <w:rsid w:val="002202A7"/>
    <w:rsid w:val="002C5B7B"/>
    <w:rsid w:val="002E7773"/>
    <w:rsid w:val="00300842"/>
    <w:rsid w:val="003134FF"/>
    <w:rsid w:val="0033744C"/>
    <w:rsid w:val="00347E5E"/>
    <w:rsid w:val="003C223E"/>
    <w:rsid w:val="003F784F"/>
    <w:rsid w:val="004167E4"/>
    <w:rsid w:val="0042111A"/>
    <w:rsid w:val="004572AB"/>
    <w:rsid w:val="004A1729"/>
    <w:rsid w:val="004A58E8"/>
    <w:rsid w:val="004C2F6F"/>
    <w:rsid w:val="00504E28"/>
    <w:rsid w:val="00507F85"/>
    <w:rsid w:val="00543165"/>
    <w:rsid w:val="00560648"/>
    <w:rsid w:val="005771BE"/>
    <w:rsid w:val="005D67D5"/>
    <w:rsid w:val="005F18BD"/>
    <w:rsid w:val="00600D1A"/>
    <w:rsid w:val="00664EAB"/>
    <w:rsid w:val="006806E2"/>
    <w:rsid w:val="00680FD8"/>
    <w:rsid w:val="006A721B"/>
    <w:rsid w:val="006B6316"/>
    <w:rsid w:val="006E20D6"/>
    <w:rsid w:val="006E3051"/>
    <w:rsid w:val="006E7B6B"/>
    <w:rsid w:val="00740C3A"/>
    <w:rsid w:val="00747985"/>
    <w:rsid w:val="00802541"/>
    <w:rsid w:val="00851720"/>
    <w:rsid w:val="008B45B1"/>
    <w:rsid w:val="008B6A64"/>
    <w:rsid w:val="008B70DC"/>
    <w:rsid w:val="008F47BE"/>
    <w:rsid w:val="00913BE2"/>
    <w:rsid w:val="00954F41"/>
    <w:rsid w:val="009C5884"/>
    <w:rsid w:val="009D2484"/>
    <w:rsid w:val="00A01C86"/>
    <w:rsid w:val="00A33FE0"/>
    <w:rsid w:val="00A42FDD"/>
    <w:rsid w:val="00A63F04"/>
    <w:rsid w:val="00A740EC"/>
    <w:rsid w:val="00AC4111"/>
    <w:rsid w:val="00AE1110"/>
    <w:rsid w:val="00AE2642"/>
    <w:rsid w:val="00B1678A"/>
    <w:rsid w:val="00B26869"/>
    <w:rsid w:val="00B30CAE"/>
    <w:rsid w:val="00B3200C"/>
    <w:rsid w:val="00B5104C"/>
    <w:rsid w:val="00B671EC"/>
    <w:rsid w:val="00B71E0D"/>
    <w:rsid w:val="00BC1E5C"/>
    <w:rsid w:val="00BC28D8"/>
    <w:rsid w:val="00BC60E7"/>
    <w:rsid w:val="00C565EC"/>
    <w:rsid w:val="00C71D14"/>
    <w:rsid w:val="00C822DD"/>
    <w:rsid w:val="00C95D54"/>
    <w:rsid w:val="00CB15B0"/>
    <w:rsid w:val="00CD5EEB"/>
    <w:rsid w:val="00CF282B"/>
    <w:rsid w:val="00D57E03"/>
    <w:rsid w:val="00D653BF"/>
    <w:rsid w:val="00D94B0E"/>
    <w:rsid w:val="00DE0981"/>
    <w:rsid w:val="00DF7A03"/>
    <w:rsid w:val="00E56B47"/>
    <w:rsid w:val="00E62953"/>
    <w:rsid w:val="00EA5D67"/>
    <w:rsid w:val="00EA7668"/>
    <w:rsid w:val="00EB02D2"/>
    <w:rsid w:val="00EE63A1"/>
    <w:rsid w:val="00F84BC4"/>
    <w:rsid w:val="00FB7F87"/>
    <w:rsid w:val="71E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D51D07"/>
  <w15:chartTrackingRefBased/>
  <w15:docId w15:val="{33BF4962-0899-4A53-A582-C879BCC2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F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5F18BD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5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04C"/>
  </w:style>
  <w:style w:type="paragraph" w:styleId="Fuzeile">
    <w:name w:val="footer"/>
    <w:basedOn w:val="Standard"/>
    <w:link w:val="FuzeileZchn"/>
    <w:uiPriority w:val="99"/>
    <w:unhideWhenUsed/>
    <w:rsid w:val="00B51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0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E0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B02D2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6064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8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7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27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27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7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702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3008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300842"/>
    <w:rPr>
      <w:rFonts w:ascii="Arial" w:eastAsia="Arial" w:hAnsi="Arial" w:cs="Arial"/>
    </w:rPr>
  </w:style>
  <w:style w:type="paragraph" w:styleId="berarbeitung">
    <w:name w:val="Revision"/>
    <w:hidden/>
    <w:uiPriority w:val="99"/>
    <w:semiHidden/>
    <w:rsid w:val="00C56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DB0B-AE25-4B75-8F2D-334CE87E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Penven</dc:creator>
  <cp:keywords/>
  <dc:description/>
  <cp:lastModifiedBy>Scheidegger, Aysha Elena (UPD)</cp:lastModifiedBy>
  <cp:revision>4</cp:revision>
  <cp:lastPrinted>2022-03-17T09:25:00Z</cp:lastPrinted>
  <dcterms:created xsi:type="dcterms:W3CDTF">2023-02-02T15:03:00Z</dcterms:created>
  <dcterms:modified xsi:type="dcterms:W3CDTF">2023-02-09T09:22:00Z</dcterms:modified>
</cp:coreProperties>
</file>