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w:rsidR="00EA7AD7" w:rsidP="458A153B" w:rsidRDefault="00EA7AD7" w14:paraId="1CA21090" w14:textId="77777777">
      <w:pPr>
        <w:rPr>
          <w:rFonts w:ascii="Calibri" w:hAnsi="Calibri" w:cs="Calibri"/>
          <w:b/>
          <w:bCs/>
          <w:lang w:val="fr-CH"/>
        </w:rPr>
      </w:pPr>
      <w:bookmarkStart w:name="_Hlk126833830" w:id="0"/>
    </w:p>
    <w:p w:rsidR="00EA7AD7" w:rsidP="458A153B" w:rsidRDefault="00EA7AD7" w14:paraId="10622BB9" w14:textId="77777777">
      <w:pPr>
        <w:rPr>
          <w:rFonts w:ascii="Calibri" w:hAnsi="Calibri" w:cs="Calibri"/>
          <w:b/>
          <w:bCs/>
          <w:lang w:val="fr-CH"/>
        </w:rPr>
      </w:pPr>
    </w:p>
    <w:p w:rsidR="00EA7AD7" w:rsidP="458A153B" w:rsidRDefault="00EA7AD7" w14:paraId="21340FA8" w14:textId="77777777">
      <w:pPr>
        <w:rPr>
          <w:rFonts w:ascii="Calibri" w:hAnsi="Calibri" w:cs="Calibri"/>
          <w:b/>
          <w:bCs/>
          <w:lang w:val="fr-CH"/>
        </w:rPr>
      </w:pPr>
    </w:p>
    <w:p w:rsidR="00EA7AD7" w:rsidP="458A153B" w:rsidRDefault="00EA7AD7" w14:paraId="65496364" w14:textId="77777777">
      <w:pPr>
        <w:rPr>
          <w:rFonts w:ascii="Calibri" w:hAnsi="Calibri" w:cs="Calibri"/>
          <w:b/>
          <w:bCs/>
          <w:lang w:val="fr-CH"/>
        </w:rPr>
      </w:pPr>
    </w:p>
    <w:p w:rsidRPr="000253D5" w:rsidR="00EA7AD7" w:rsidP="00EA7AD7" w:rsidRDefault="458A153B" w14:paraId="4B76D87B" w14:textId="77777777">
      <w:pPr>
        <w:rPr>
          <w:rFonts w:ascii="Calibri" w:hAnsi="Calibri" w:cs="Calibri"/>
          <w:lang w:val="fr-CH"/>
        </w:rPr>
      </w:pPr>
      <w:r w:rsidRPr="458A153B">
        <w:rPr>
          <w:rFonts w:ascii="Calibri" w:hAnsi="Calibri" w:cs="Calibri"/>
          <w:b/>
          <w:bCs/>
          <w:lang w:val="fr-CH"/>
        </w:rPr>
        <w:t>Textes de présentation de l'ASSIP</w:t>
      </w:r>
      <w:r w:rsidRPr="458A153B">
        <w:rPr>
          <w:rFonts w:ascii="Calibri" w:hAnsi="Calibri" w:cs="Calibri"/>
          <w:b/>
          <w:bCs/>
          <w:vertAlign w:val="superscript"/>
          <w:lang w:val="fr-CH"/>
        </w:rPr>
        <w:t>®</w:t>
      </w:r>
      <w:r w:rsidRPr="458A153B">
        <w:rPr>
          <w:rFonts w:ascii="Calibri" w:hAnsi="Calibri" w:cs="Calibri"/>
          <w:b/>
          <w:bCs/>
          <w:lang w:val="fr-CH"/>
        </w:rPr>
        <w:t xml:space="preserve"> Home </w:t>
      </w:r>
      <w:proofErr w:type="spellStart"/>
      <w:r w:rsidRPr="458A153B">
        <w:rPr>
          <w:rFonts w:ascii="Calibri" w:hAnsi="Calibri" w:cs="Calibri"/>
          <w:b/>
          <w:bCs/>
          <w:lang w:val="fr-CH"/>
        </w:rPr>
        <w:t>Treatment</w:t>
      </w:r>
      <w:proofErr w:type="spellEnd"/>
    </w:p>
    <w:p w:rsidRPr="000253D5" w:rsidR="00EA7AD7" w:rsidP="00EA7AD7" w:rsidRDefault="00EA7AD7" w14:paraId="295BC8C4" w14:textId="77777777">
      <w:pPr>
        <w:rPr>
          <w:rFonts w:ascii="Calibri" w:hAnsi="Calibri" w:cs="Calibri"/>
          <w:lang w:val="fr-CH"/>
        </w:rPr>
      </w:pPr>
    </w:p>
    <w:p w:rsidRPr="000253D5" w:rsidR="00EA7AD7" w:rsidP="00EA7AD7" w:rsidRDefault="458A153B" w14:paraId="4131D820" w14:textId="0FF85DB6">
      <w:pPr>
        <w:rPr>
          <w:rFonts w:ascii="Calibri" w:hAnsi="Calibri" w:cs="Calibri"/>
          <w:lang w:val="fr-CH"/>
        </w:rPr>
      </w:pPr>
      <w:r w:rsidRPr="458A153B">
        <w:rPr>
          <w:rFonts w:ascii="Calibri" w:hAnsi="Calibri" w:cs="Calibri"/>
          <w:lang w:val="fr-CH"/>
        </w:rPr>
        <w:t>1</w:t>
      </w:r>
      <w:r w:rsidRPr="458A153B">
        <w:rPr>
          <w:rFonts w:ascii="Calibri" w:hAnsi="Calibri" w:cs="Calibri"/>
          <w:vertAlign w:val="superscript"/>
          <w:lang w:val="fr-CH"/>
        </w:rPr>
        <w:t>ère</w:t>
      </w:r>
      <w:r w:rsidRPr="458A153B">
        <w:rPr>
          <w:rFonts w:ascii="Calibri" w:hAnsi="Calibri" w:cs="Calibri"/>
          <w:lang w:val="fr-CH"/>
        </w:rPr>
        <w:t xml:space="preserve"> variante</w:t>
      </w:r>
    </w:p>
    <w:p w:rsidRPr="000253D5" w:rsidR="00EA7AD7" w:rsidP="00EA7AD7" w:rsidRDefault="00537510" w14:paraId="303D240F" w14:textId="462FBE3F">
      <w:pPr>
        <w:rPr>
          <w:rFonts w:ascii="Calibri" w:hAnsi="Calibri" w:cs="Calibri"/>
          <w:lang w:val="fr-CH"/>
        </w:rPr>
      </w:pPr>
      <w:r>
        <w:rPr>
          <w:noProof/>
          <w:lang w:eastAsia="de-CH"/>
        </w:rPr>
        <mc:AlternateContent>
          <mc:Choice Requires="wps">
            <w:drawing>
              <wp:anchor distT="0" distB="0" distL="114300" distR="114300" simplePos="0" relativeHeight="251658240" behindDoc="0" locked="0" layoutInCell="1" allowOverlap="1" wp14:anchorId="31492446" wp14:editId="4EA4474C">
                <wp:simplePos x="0" y="0"/>
                <wp:positionH relativeFrom="margin">
                  <wp:posOffset>-79163</wp:posOffset>
                </wp:positionH>
                <wp:positionV relativeFrom="paragraph">
                  <wp:posOffset>108162</wp:posOffset>
                </wp:positionV>
                <wp:extent cx="6333067" cy="1663430"/>
                <wp:effectExtent l="0" t="0" r="10795" b="13335"/>
                <wp:wrapNone/>
                <wp:docPr id="1166677307" name="Rechteck 5"/>
                <wp:cNvGraphicFramePr/>
                <a:graphic xmlns:a="http://schemas.openxmlformats.org/drawingml/2006/main">
                  <a:graphicData uri="http://schemas.microsoft.com/office/word/2010/wordprocessingShape">
                    <wps:wsp>
                      <wps:cNvSpPr/>
                      <wps:spPr>
                        <a:xfrm>
                          <a:off x="0" y="0"/>
                          <a:ext cx="6333067" cy="166343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hteck 5" style="position:absolute;margin-left:-6.25pt;margin-top:8.5pt;width:498.65pt;height:131pt;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spid="_x0000_s1026" filled="f" strokecolor="black [3213]" strokeweight="1pt" w14:anchorId="3A45B2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">
                <w10:wrap anchorx="margin"/>
              </v:rect>
            </w:pict>
          </mc:Fallback>
        </mc:AlternateContent>
      </w:r>
    </w:p>
    <w:p w:rsidRPr="000253D5" w:rsidR="00EA7AD7" w:rsidP="458A153B" w:rsidRDefault="458A153B" w14:paraId="349D2486" w14:textId="77777777">
      <w:pPr>
        <w:ind w:right="-568"/>
        <w:rPr>
          <w:rFonts w:ascii="Calibri" w:hAnsi="Calibri" w:cs="Calibri"/>
          <w:b/>
          <w:bCs/>
          <w:lang w:val="fr-CH"/>
        </w:rPr>
      </w:pPr>
      <w:r w:rsidRPr="458A153B">
        <w:rPr>
          <w:rFonts w:ascii="Calibri" w:hAnsi="Calibri" w:cs="Calibri"/>
          <w:b/>
          <w:bCs/>
          <w:lang w:val="fr-CH"/>
        </w:rPr>
        <w:t xml:space="preserve">Une thérapie brève efficace après une tentative de suicide, à présent aussi en Home </w:t>
      </w:r>
      <w:proofErr w:type="spellStart"/>
      <w:r w:rsidRPr="458A153B">
        <w:rPr>
          <w:rFonts w:ascii="Calibri" w:hAnsi="Calibri" w:cs="Calibri"/>
          <w:b/>
          <w:bCs/>
          <w:lang w:val="fr-CH"/>
        </w:rPr>
        <w:t>Treatment</w:t>
      </w:r>
      <w:proofErr w:type="spellEnd"/>
    </w:p>
    <w:p w:rsidR="00EA7AD7" w:rsidP="00EA7AD7" w:rsidRDefault="00EA7AD7" w14:paraId="0B8EF0B0" w14:textId="77777777">
      <w:pPr>
        <w:ind w:right="-568"/>
        <w:rPr>
          <w:rFonts w:ascii="Calibri" w:hAnsi="Calibri" w:cs="Calibri"/>
          <w:lang w:val="fr-CH"/>
        </w:rPr>
      </w:pPr>
      <w:r w:rsidRPr="00537510">
        <w:rPr>
          <w:lang w:val="fr-CH"/>
        </w:rPr>
        <w:br/>
      </w:r>
      <w:r w:rsidRPr="458A153B" w:rsidR="458A153B">
        <w:rPr>
          <w:rFonts w:ascii="Calibri" w:hAnsi="Calibri" w:cs="Calibri"/>
          <w:lang w:val="fr-CH"/>
        </w:rPr>
        <w:t>L'</w:t>
      </w:r>
      <w:proofErr w:type="spellStart"/>
      <w:r w:rsidRPr="458A153B" w:rsidR="458A153B">
        <w:rPr>
          <w:rFonts w:ascii="Calibri" w:hAnsi="Calibri" w:cs="Calibri"/>
          <w:lang w:val="fr-CH"/>
        </w:rPr>
        <w:t>Attempted</w:t>
      </w:r>
      <w:proofErr w:type="spellEnd"/>
      <w:r w:rsidRPr="458A153B" w:rsidR="458A153B">
        <w:rPr>
          <w:rFonts w:ascii="Calibri" w:hAnsi="Calibri" w:cs="Calibri"/>
          <w:lang w:val="fr-CH"/>
        </w:rPr>
        <w:t xml:space="preserve"> Suicide Short Intervention Program (ASSIP) est une thérapie efficace qui s'adresse aux </w:t>
      </w:r>
    </w:p>
    <w:p w:rsidR="00EA7AD7" w:rsidP="00EA7AD7" w:rsidRDefault="458A153B" w14:paraId="05B458C6" w14:textId="77777777">
      <w:pPr>
        <w:ind w:right="-568"/>
        <w:rPr>
          <w:rFonts w:ascii="Calibri" w:hAnsi="Calibri" w:cs="Calibri"/>
          <w:lang w:val="fr-CH"/>
        </w:rPr>
      </w:pPr>
      <w:proofErr w:type="gramStart"/>
      <w:r w:rsidRPr="458A153B">
        <w:rPr>
          <w:rFonts w:ascii="Calibri" w:hAnsi="Calibri" w:cs="Calibri"/>
          <w:lang w:val="fr-CH"/>
        </w:rPr>
        <w:t>personnes</w:t>
      </w:r>
      <w:proofErr w:type="gramEnd"/>
      <w:r w:rsidRPr="458A153B">
        <w:rPr>
          <w:rFonts w:ascii="Calibri" w:hAnsi="Calibri" w:cs="Calibri"/>
          <w:lang w:val="fr-CH"/>
        </w:rPr>
        <w:t xml:space="preserve"> ayant fait une tentative de suicide. Avec seulement trois à quatre séances, il est prouvé que la thérapie brève ASSIP réduit de 80% le risque de nouveaux actes suicidaires. Grâce au soutien de </w:t>
      </w:r>
    </w:p>
    <w:p w:rsidRPr="000253D5" w:rsidR="00EA7AD7" w:rsidP="00EA7AD7" w:rsidRDefault="458A153B" w14:paraId="72BE4652" w14:textId="774260CA">
      <w:pPr>
        <w:ind w:right="-568"/>
        <w:rPr>
          <w:rFonts w:ascii="Calibri" w:hAnsi="Calibri" w:cs="Calibri"/>
          <w:lang w:val="fr-CH"/>
        </w:rPr>
      </w:pPr>
      <w:r w:rsidRPr="3C2870AC" w:rsidR="3C2870AC">
        <w:rPr>
          <w:rFonts w:ascii="Calibri" w:hAnsi="Calibri" w:cs="Calibri"/>
          <w:lang w:val="fr-CH"/>
        </w:rPr>
        <w:t xml:space="preserve">Promotion Santé Suisse, ASSIP est également proposé en Home </w:t>
      </w:r>
      <w:proofErr w:type="spellStart"/>
      <w:r w:rsidRPr="3C2870AC" w:rsidR="3C2870AC">
        <w:rPr>
          <w:rFonts w:ascii="Calibri" w:hAnsi="Calibri" w:cs="Calibri"/>
          <w:lang w:val="fr-CH"/>
        </w:rPr>
        <w:t>Treatment</w:t>
      </w:r>
      <w:proofErr w:type="spellEnd"/>
      <w:r w:rsidRPr="3C2870AC" w:rsidR="3C2870AC">
        <w:rPr>
          <w:rFonts w:ascii="Calibri" w:hAnsi="Calibri" w:cs="Calibri"/>
          <w:lang w:val="fr-CH"/>
        </w:rPr>
        <w:t xml:space="preserve"> depuis 2021 et s'est élargi sur les cantons de ZH, VD et NE dans le courant de l’année 2023.</w:t>
      </w:r>
    </w:p>
    <w:p w:rsidRPr="000253D5" w:rsidR="00EA7AD7" w:rsidP="00EA7AD7" w:rsidRDefault="00EA7AD7" w14:paraId="089C9FF1" w14:textId="77777777">
      <w:pPr>
        <w:ind w:right="-568"/>
        <w:rPr>
          <w:rFonts w:ascii="Calibri" w:hAnsi="Calibri" w:cs="Calibri"/>
          <w:lang w:val="fr-CH"/>
        </w:rPr>
      </w:pPr>
    </w:p>
    <w:p w:rsidRPr="00F16551" w:rsidR="00EA7AD7" w:rsidP="00EA7AD7" w:rsidRDefault="00F20249" w14:paraId="7BB0A69B" w14:textId="77777777">
      <w:pPr>
        <w:ind w:right="-568"/>
        <w:rPr>
          <w:rFonts w:ascii="Calibri" w:hAnsi="Calibri" w:cs="Calibri"/>
          <w:lang w:val="fr-CH"/>
        </w:rPr>
      </w:pPr>
      <w:hyperlink w:history="1" r:id="rId8">
        <w:r w:rsidRPr="458A153B" w:rsidR="458A153B">
          <w:rPr>
            <w:rStyle w:val="Hyperlink"/>
            <w:rFonts w:ascii="Calibri" w:hAnsi="Calibri" w:cs="Calibri"/>
            <w:lang w:val="fr-CH"/>
          </w:rPr>
          <w:t>www.assip.org</w:t>
        </w:r>
      </w:hyperlink>
    </w:p>
    <w:p w:rsidRPr="00F16551" w:rsidR="00EA7AD7" w:rsidP="00EA7AD7" w:rsidRDefault="00EA7AD7" w14:paraId="42F48224" w14:textId="77777777">
      <w:pPr>
        <w:ind w:right="-568"/>
        <w:rPr>
          <w:rFonts w:ascii="Calibri" w:hAnsi="Calibri" w:cs="Calibri"/>
          <w:lang w:val="fr-CH"/>
        </w:rPr>
      </w:pPr>
    </w:p>
    <w:p w:rsidRPr="00F16551" w:rsidR="00EA7AD7" w:rsidP="00EA7AD7" w:rsidRDefault="00EA7AD7" w14:paraId="39318668" w14:textId="77777777">
      <w:pPr>
        <w:ind w:right="-568"/>
        <w:rPr>
          <w:rFonts w:ascii="Calibri" w:hAnsi="Calibri" w:cs="Calibri"/>
          <w:lang w:val="fr-CH"/>
        </w:rPr>
      </w:pPr>
    </w:p>
    <w:p w:rsidRPr="00F16551" w:rsidR="00EA7AD7" w:rsidP="00EA7AD7" w:rsidRDefault="00EA7AD7" w14:paraId="3BFE09C4" w14:textId="77777777">
      <w:pPr>
        <w:rPr>
          <w:rFonts w:ascii="Calibri" w:hAnsi="Calibri" w:cs="Calibri"/>
          <w:lang w:val="fr-CH"/>
        </w:rPr>
      </w:pPr>
    </w:p>
    <w:p w:rsidRPr="00F16551" w:rsidR="00EA7AD7" w:rsidP="00EA7AD7" w:rsidRDefault="00EA7AD7" w14:paraId="1BC970B5" w14:textId="77777777">
      <w:pPr>
        <w:rPr>
          <w:rFonts w:ascii="Calibri" w:hAnsi="Calibri" w:cs="Calibri"/>
          <w:lang w:val="fr-CH"/>
        </w:rPr>
      </w:pPr>
    </w:p>
    <w:p w:rsidRPr="000253D5" w:rsidR="00EA7AD7" w:rsidP="00EA7AD7" w:rsidRDefault="458A153B" w14:paraId="19F594B1" w14:textId="1D87F27A">
      <w:pPr>
        <w:rPr>
          <w:rFonts w:ascii="Calibri" w:hAnsi="Calibri" w:cs="Calibri"/>
          <w:lang w:val="fr-CH"/>
        </w:rPr>
      </w:pPr>
      <w:r w:rsidRPr="458A153B">
        <w:rPr>
          <w:rFonts w:ascii="Calibri" w:hAnsi="Calibri" w:cs="Calibri"/>
          <w:lang w:val="fr-CH"/>
        </w:rPr>
        <w:t>2</w:t>
      </w:r>
      <w:r w:rsidRPr="458A153B">
        <w:rPr>
          <w:rFonts w:ascii="Calibri" w:hAnsi="Calibri" w:cs="Calibri"/>
          <w:vertAlign w:val="superscript"/>
          <w:lang w:val="fr-CH"/>
        </w:rPr>
        <w:t>ième</w:t>
      </w:r>
      <w:r w:rsidRPr="458A153B">
        <w:rPr>
          <w:rFonts w:ascii="Calibri" w:hAnsi="Calibri" w:cs="Calibri"/>
          <w:lang w:val="fr-CH"/>
        </w:rPr>
        <w:t xml:space="preserve"> variante</w:t>
      </w:r>
    </w:p>
    <w:p w:rsidRPr="000253D5" w:rsidR="00EA7AD7" w:rsidP="00EA7AD7" w:rsidRDefault="00537510" w14:paraId="7D5601F8" w14:textId="036DF1CA">
      <w:pPr>
        <w:rPr>
          <w:rFonts w:ascii="Calibri" w:hAnsi="Calibri" w:cs="Calibri"/>
          <w:lang w:val="fr-CH"/>
        </w:rPr>
      </w:pPr>
      <w:r>
        <w:rPr>
          <w:noProof/>
          <w:lang w:eastAsia="de-CH"/>
        </w:rPr>
        <mc:AlternateContent>
          <mc:Choice Requires="wps">
            <w:drawing>
              <wp:anchor distT="0" distB="0" distL="114300" distR="114300" simplePos="0" relativeHeight="251659264" behindDoc="0" locked="0" layoutInCell="1" allowOverlap="1" wp14:anchorId="35384342" wp14:editId="269CF348">
                <wp:simplePos x="0" y="0"/>
                <wp:positionH relativeFrom="margin">
                  <wp:align>center</wp:align>
                </wp:positionH>
                <wp:positionV relativeFrom="paragraph">
                  <wp:posOffset>116205</wp:posOffset>
                </wp:positionV>
                <wp:extent cx="6099175" cy="3251200"/>
                <wp:effectExtent l="0" t="0" r="15875" b="25400"/>
                <wp:wrapNone/>
                <wp:docPr id="1448607050" name="Rechteck 8"/>
                <wp:cNvGraphicFramePr/>
                <a:graphic xmlns:a="http://schemas.openxmlformats.org/drawingml/2006/main">
                  <a:graphicData uri="http://schemas.microsoft.com/office/word/2010/wordprocessingShape">
                    <wps:wsp>
                      <wps:cNvSpPr/>
                      <wps:spPr>
                        <a:xfrm>
                          <a:off x="0" y="0"/>
                          <a:ext cx="6099175" cy="32512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hteck 8" style="position:absolute;margin-left:0;margin-top:9.15pt;width:480.25pt;height:256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spid="_x0000_s1026" filled="f" strokecolor="black [3213]" strokeweight="1pt" w14:anchorId="67253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">
                <w10:wrap anchorx="margin"/>
              </v:rect>
            </w:pict>
          </mc:Fallback>
        </mc:AlternateContent>
      </w:r>
    </w:p>
    <w:p w:rsidRPr="000253D5" w:rsidR="00EA7AD7" w:rsidP="00EA7AD7" w:rsidRDefault="458A153B" w14:paraId="679685B8" w14:textId="77777777">
      <w:pPr>
        <w:rPr>
          <w:rFonts w:ascii="Calibri" w:hAnsi="Calibri" w:eastAsia="Times New Roman" w:cs="Calibri"/>
          <w:lang w:val="fr-CH" w:eastAsia="de-CH"/>
        </w:rPr>
      </w:pPr>
      <w:r w:rsidRPr="458A153B">
        <w:rPr>
          <w:rFonts w:ascii="Calibri" w:hAnsi="Calibri" w:eastAsia="Times New Roman" w:cs="Calibri"/>
          <w:lang w:val="fr-CH" w:eastAsia="de-CH"/>
        </w:rPr>
        <w:t>Mesdames et Messieurs</w:t>
      </w:r>
    </w:p>
    <w:p w:rsidRPr="000253D5" w:rsidR="00EA7AD7" w:rsidP="00EA7AD7" w:rsidRDefault="00EA7AD7" w14:paraId="1494E326" w14:textId="77777777">
      <w:pPr>
        <w:rPr>
          <w:rFonts w:ascii="Calibri" w:hAnsi="Calibri" w:eastAsia="Times New Roman" w:cs="Calibri"/>
          <w:lang w:val="fr-CH" w:eastAsia="de-CH"/>
        </w:rPr>
      </w:pPr>
    </w:p>
    <w:p w:rsidRPr="000253D5" w:rsidR="00EA7AD7" w:rsidP="00EA7AD7" w:rsidRDefault="458A153B" w14:paraId="2EDAF396" w14:textId="77777777">
      <w:pPr>
        <w:rPr>
          <w:rFonts w:ascii="Calibri" w:hAnsi="Calibri" w:eastAsia="Times New Roman" w:cs="Calibri"/>
          <w:lang w:val="fr-CH" w:eastAsia="de-CH"/>
        </w:rPr>
      </w:pPr>
      <w:r w:rsidRPr="458A153B">
        <w:rPr>
          <w:rFonts w:ascii="Calibri" w:hAnsi="Calibri" w:eastAsia="Times New Roman" w:cs="Calibri"/>
          <w:lang w:val="fr-CH" w:eastAsia="de-CH"/>
        </w:rPr>
        <w:t xml:space="preserve">Nous avons le plaisir de vous annoncer que le projet ASSIP Home </w:t>
      </w:r>
      <w:proofErr w:type="spellStart"/>
      <w:r w:rsidRPr="458A153B">
        <w:rPr>
          <w:rFonts w:ascii="Calibri" w:hAnsi="Calibri" w:eastAsia="Times New Roman" w:cs="Calibri"/>
          <w:lang w:val="fr-CH" w:eastAsia="de-CH"/>
        </w:rPr>
        <w:t>Treatment</w:t>
      </w:r>
      <w:proofErr w:type="spellEnd"/>
      <w:r w:rsidRPr="458A153B">
        <w:rPr>
          <w:rFonts w:ascii="Calibri" w:hAnsi="Calibri" w:eastAsia="Times New Roman" w:cs="Calibri"/>
          <w:lang w:val="fr-CH" w:eastAsia="de-CH"/>
        </w:rPr>
        <w:t xml:space="preserve"> est établi dans différents cantons. En collaboration avec Promotion Santé Suisse, il nous est désormais possible de proposer l'efficace thérapie brève ASSIP après une tentative de suicide en Home </w:t>
      </w:r>
      <w:proofErr w:type="spellStart"/>
      <w:r w:rsidRPr="458A153B">
        <w:rPr>
          <w:rFonts w:ascii="Calibri" w:hAnsi="Calibri" w:eastAsia="Times New Roman" w:cs="Calibri"/>
          <w:lang w:val="fr-CH" w:eastAsia="de-CH"/>
        </w:rPr>
        <w:t>Treatment</w:t>
      </w:r>
      <w:proofErr w:type="spellEnd"/>
      <w:r w:rsidRPr="458A153B">
        <w:rPr>
          <w:rFonts w:ascii="Calibri" w:hAnsi="Calibri" w:eastAsia="Times New Roman" w:cs="Calibri"/>
          <w:lang w:val="fr-CH" w:eastAsia="de-CH"/>
        </w:rPr>
        <w:t>.</w:t>
      </w:r>
    </w:p>
    <w:p w:rsidRPr="000253D5" w:rsidR="00EA7AD7" w:rsidP="00EA7AD7" w:rsidRDefault="00EA7AD7" w14:paraId="20BF7F9C" w14:textId="77777777">
      <w:pPr>
        <w:rPr>
          <w:rFonts w:ascii="Calibri" w:hAnsi="Calibri" w:eastAsia="Times New Roman" w:cs="Calibri"/>
          <w:lang w:val="fr-CH" w:eastAsia="de-CH"/>
        </w:rPr>
      </w:pPr>
    </w:p>
    <w:p w:rsidRPr="000253D5" w:rsidR="00EA7AD7" w:rsidP="00EA7AD7" w:rsidRDefault="00724254" w14:paraId="6D8F4D66" w14:textId="61AE2B10">
      <w:pPr>
        <w:rPr>
          <w:rFonts w:ascii="Calibri" w:hAnsi="Calibri" w:eastAsia="Times New Roman" w:cs="Calibri"/>
          <w:lang w:val="fr-CH" w:eastAsia="de-CH"/>
        </w:rPr>
      </w:pPr>
      <w:r>
        <w:rPr>
          <w:rFonts w:ascii="Calibri" w:hAnsi="Calibri" w:eastAsia="Times New Roman" w:cs="Calibri"/>
          <w:lang w:val="fr-CH" w:eastAsia="de-CH"/>
        </w:rPr>
        <w:t>Si vous travaillez en</w:t>
      </w:r>
      <w:r w:rsidRPr="458A153B" w:rsidR="458A153B">
        <w:rPr>
          <w:rFonts w:ascii="Calibri" w:hAnsi="Calibri" w:eastAsia="Times New Roman" w:cs="Calibri"/>
          <w:lang w:val="fr-CH" w:eastAsia="de-CH"/>
        </w:rPr>
        <w:t xml:space="preserve"> contact de personnes qui présentent un vécu et un comportement suicidaires, ces personnes peuvent être orientées vers l'ASSIP Home </w:t>
      </w:r>
      <w:proofErr w:type="spellStart"/>
      <w:r w:rsidRPr="458A153B" w:rsidR="458A153B">
        <w:rPr>
          <w:rFonts w:ascii="Calibri" w:hAnsi="Calibri" w:eastAsia="Times New Roman" w:cs="Calibri"/>
          <w:lang w:val="fr-CH" w:eastAsia="de-CH"/>
        </w:rPr>
        <w:t>Treatment</w:t>
      </w:r>
      <w:proofErr w:type="spellEnd"/>
      <w:r w:rsidRPr="458A153B" w:rsidR="458A153B">
        <w:rPr>
          <w:rFonts w:ascii="Calibri" w:hAnsi="Calibri" w:eastAsia="Times New Roman" w:cs="Calibri"/>
          <w:lang w:val="fr-CH" w:eastAsia="de-CH"/>
        </w:rPr>
        <w:t xml:space="preserve"> après une tentative de suicide. Les inscriptions sont acceptées sous </w:t>
      </w:r>
      <w:hyperlink w:history="1" r:id="rId9">
        <w:r w:rsidRPr="458A153B" w:rsidR="458A153B">
          <w:rPr>
            <w:rStyle w:val="Hyperlink"/>
            <w:rFonts w:ascii="Calibri" w:hAnsi="Calibri" w:eastAsia="Times New Roman" w:cs="Calibri"/>
            <w:lang w:val="fr-CH" w:eastAsia="de-CH"/>
          </w:rPr>
          <w:t>empfangmu21@upd.ch</w:t>
        </w:r>
      </w:hyperlink>
      <w:r w:rsidRPr="458A153B" w:rsidR="458A153B">
        <w:rPr>
          <w:rFonts w:ascii="Calibri" w:hAnsi="Calibri" w:eastAsia="Times New Roman" w:cs="Calibri"/>
          <w:lang w:val="fr-CH" w:eastAsia="de-CH"/>
        </w:rPr>
        <w:t xml:space="preserve"> / </w:t>
      </w:r>
      <w:hyperlink w:history="1" r:id="rId10">
        <w:r w:rsidRPr="458A153B" w:rsidR="458A153B">
          <w:rPr>
            <w:rStyle w:val="Hyperlink"/>
            <w:rFonts w:ascii="Calibri" w:hAnsi="Calibri" w:eastAsia="Times New Roman" w:cs="Calibri"/>
            <w:lang w:val="fr-CH" w:eastAsia="de-CH"/>
          </w:rPr>
          <w:t>assip@hin.ch</w:t>
        </w:r>
      </w:hyperlink>
      <w:r w:rsidRPr="458A153B" w:rsidR="458A153B">
        <w:rPr>
          <w:rFonts w:ascii="Calibri" w:hAnsi="Calibri" w:eastAsia="Times New Roman" w:cs="Calibri"/>
          <w:lang w:val="fr-CH" w:eastAsia="de-CH"/>
        </w:rPr>
        <w:t xml:space="preserve"> ou 031 632 88 11 (réception de la Clinique universitaire de psychiatrie et de psychothérapie Berne SPU, Murtenstrasse 21, 3008 Berne).</w:t>
      </w:r>
    </w:p>
    <w:p w:rsidRPr="000253D5" w:rsidR="00EA7AD7" w:rsidP="00EA7AD7" w:rsidRDefault="00EA7AD7" w14:paraId="2D993811" w14:textId="77777777">
      <w:pPr>
        <w:rPr>
          <w:rFonts w:ascii="Calibri" w:hAnsi="Calibri" w:eastAsia="Times New Roman" w:cs="Calibri"/>
          <w:lang w:val="fr-CH" w:eastAsia="de-CH"/>
        </w:rPr>
      </w:pPr>
    </w:p>
    <w:p w:rsidRPr="000253D5" w:rsidR="00EA7AD7" w:rsidP="00EA7AD7" w:rsidRDefault="458A153B" w14:paraId="6A08C14F" w14:textId="58A6BD16">
      <w:pPr>
        <w:rPr>
          <w:rFonts w:ascii="Calibri" w:hAnsi="Calibri" w:eastAsia="Times New Roman" w:cs="Calibri"/>
          <w:lang w:val="fr-CH" w:eastAsia="de-CH"/>
        </w:rPr>
      </w:pPr>
      <w:r w:rsidRPr="458A153B">
        <w:rPr>
          <w:rFonts w:ascii="Calibri" w:hAnsi="Calibri" w:eastAsia="Times New Roman" w:cs="Calibri"/>
          <w:lang w:val="fr-CH" w:eastAsia="de-CH"/>
        </w:rPr>
        <w:t xml:space="preserve">Si vous souhaitez obtenir plus d'informations sur l'ASSIP Home </w:t>
      </w:r>
      <w:proofErr w:type="spellStart"/>
      <w:r w:rsidRPr="458A153B">
        <w:rPr>
          <w:rFonts w:ascii="Calibri" w:hAnsi="Calibri" w:eastAsia="Times New Roman" w:cs="Calibri"/>
          <w:lang w:val="fr-CH" w:eastAsia="de-CH"/>
        </w:rPr>
        <w:t>Treatment</w:t>
      </w:r>
      <w:proofErr w:type="spellEnd"/>
      <w:r w:rsidRPr="458A153B">
        <w:rPr>
          <w:rFonts w:ascii="Calibri" w:hAnsi="Calibri" w:eastAsia="Times New Roman" w:cs="Calibri"/>
          <w:lang w:val="fr-CH" w:eastAsia="de-CH"/>
        </w:rPr>
        <w:t xml:space="preserve">, nous offrons un vidéo d’apprentissage que vous pouvez télécharger gratuitement. </w:t>
      </w:r>
      <w:r w:rsidR="00724254">
        <w:rPr>
          <w:rFonts w:ascii="Calibri" w:hAnsi="Calibri" w:eastAsia="Times New Roman" w:cs="Calibri"/>
          <w:lang w:val="fr-CH" w:eastAsia="de-CH"/>
        </w:rPr>
        <w:t>Sur notre site</w:t>
      </w:r>
      <w:r w:rsidRPr="458A153B">
        <w:rPr>
          <w:rFonts w:ascii="Calibri" w:hAnsi="Calibri" w:eastAsia="Times New Roman" w:cs="Calibri"/>
          <w:lang w:val="fr-CH" w:eastAsia="de-CH"/>
        </w:rPr>
        <w:t xml:space="preserve"> www.assip.org/fuer-fachkraefte/schulungen/ </w:t>
      </w:r>
      <w:r w:rsidR="00724254">
        <w:rPr>
          <w:rFonts w:ascii="Calibri" w:hAnsi="Calibri" w:eastAsia="Times New Roman" w:cs="Calibri"/>
          <w:lang w:val="fr-CH" w:eastAsia="de-CH"/>
        </w:rPr>
        <w:t xml:space="preserve">vous pouvez également vous inscrire </w:t>
      </w:r>
      <w:r w:rsidRPr="458A153B">
        <w:rPr>
          <w:rFonts w:ascii="Calibri" w:hAnsi="Calibri" w:eastAsia="Times New Roman" w:cs="Calibri"/>
          <w:lang w:val="fr-CH" w:eastAsia="de-CH"/>
        </w:rPr>
        <w:t xml:space="preserve">pour </w:t>
      </w:r>
      <w:r w:rsidR="00724254">
        <w:rPr>
          <w:rFonts w:ascii="Calibri" w:hAnsi="Calibri" w:eastAsia="Times New Roman" w:cs="Calibri"/>
          <w:lang w:val="fr-CH" w:eastAsia="de-CH"/>
        </w:rPr>
        <w:t>d’autres</w:t>
      </w:r>
      <w:r w:rsidR="00F20249">
        <w:rPr>
          <w:rFonts w:ascii="Calibri" w:hAnsi="Calibri" w:eastAsia="Times New Roman" w:cs="Calibri"/>
          <w:lang w:val="fr-CH" w:eastAsia="de-CH"/>
        </w:rPr>
        <w:t xml:space="preserve"> </w:t>
      </w:r>
      <w:r w:rsidRPr="458A153B">
        <w:rPr>
          <w:rFonts w:ascii="Calibri" w:hAnsi="Calibri" w:eastAsia="Times New Roman" w:cs="Calibri"/>
          <w:lang w:val="fr-CH" w:eastAsia="de-CH"/>
        </w:rPr>
        <w:t>s</w:t>
      </w:r>
      <w:r w:rsidR="00724254">
        <w:rPr>
          <w:rFonts w:ascii="Calibri" w:hAnsi="Calibri" w:eastAsia="Times New Roman" w:cs="Calibri"/>
          <w:lang w:val="fr-CH" w:eastAsia="de-CH"/>
        </w:rPr>
        <w:t>éances</w:t>
      </w:r>
      <w:r w:rsidRPr="458A153B">
        <w:rPr>
          <w:rFonts w:ascii="Calibri" w:hAnsi="Calibri" w:eastAsia="Times New Roman" w:cs="Calibri"/>
          <w:lang w:val="fr-CH" w:eastAsia="de-CH"/>
        </w:rPr>
        <w:t xml:space="preserve"> d’information</w:t>
      </w:r>
      <w:r w:rsidR="00724254">
        <w:rPr>
          <w:rFonts w:ascii="Calibri" w:hAnsi="Calibri" w:eastAsia="Times New Roman" w:cs="Calibri"/>
          <w:lang w:val="fr-CH" w:eastAsia="de-CH"/>
        </w:rPr>
        <w:t>. V</w:t>
      </w:r>
      <w:r w:rsidRPr="458A153B">
        <w:rPr>
          <w:rFonts w:ascii="Calibri" w:hAnsi="Calibri" w:eastAsia="Times New Roman" w:cs="Calibri"/>
          <w:lang w:val="fr-CH" w:eastAsia="de-CH"/>
        </w:rPr>
        <w:t xml:space="preserve">ous trouvez </w:t>
      </w:r>
      <w:r w:rsidR="00724254">
        <w:rPr>
          <w:rFonts w:ascii="Calibri" w:hAnsi="Calibri" w:eastAsia="Times New Roman" w:cs="Calibri"/>
          <w:lang w:val="fr-CH" w:eastAsia="de-CH"/>
        </w:rPr>
        <w:t xml:space="preserve">plus </w:t>
      </w:r>
      <w:r w:rsidRPr="458A153B">
        <w:rPr>
          <w:rFonts w:ascii="Calibri" w:hAnsi="Calibri" w:eastAsia="Times New Roman" w:cs="Calibri"/>
          <w:lang w:val="fr-CH" w:eastAsia="de-CH"/>
        </w:rPr>
        <w:t>d</w:t>
      </w:r>
      <w:r w:rsidR="00724254">
        <w:rPr>
          <w:rFonts w:ascii="Calibri" w:hAnsi="Calibri" w:eastAsia="Times New Roman" w:cs="Calibri"/>
          <w:lang w:val="fr-CH" w:eastAsia="de-CH"/>
        </w:rPr>
        <w:t>’</w:t>
      </w:r>
      <w:r w:rsidRPr="458A153B">
        <w:rPr>
          <w:rFonts w:ascii="Calibri" w:hAnsi="Calibri" w:eastAsia="Times New Roman" w:cs="Calibri"/>
          <w:lang w:val="fr-CH" w:eastAsia="de-CH"/>
        </w:rPr>
        <w:t xml:space="preserve"> information</w:t>
      </w:r>
      <w:r w:rsidR="00724254">
        <w:rPr>
          <w:rFonts w:ascii="Calibri" w:hAnsi="Calibri" w:eastAsia="Times New Roman" w:cs="Calibri"/>
          <w:lang w:val="fr-CH" w:eastAsia="de-CH"/>
        </w:rPr>
        <w:t xml:space="preserve"> sur notre site</w:t>
      </w:r>
      <w:r w:rsidRPr="458A153B">
        <w:rPr>
          <w:rFonts w:ascii="Calibri" w:hAnsi="Calibri" w:eastAsia="Times New Roman" w:cs="Calibri"/>
          <w:lang w:val="fr-CH" w:eastAsia="de-CH"/>
        </w:rPr>
        <w:t xml:space="preserve"> : </w:t>
      </w:r>
      <w:hyperlink w:history="1" r:id="rId11">
        <w:r w:rsidRPr="458A153B">
          <w:rPr>
            <w:rStyle w:val="Hyperlink"/>
            <w:rFonts w:ascii="Calibri" w:hAnsi="Calibri" w:eastAsia="Times New Roman" w:cs="Calibri"/>
            <w:lang w:val="fr-CH" w:eastAsia="de-CH"/>
          </w:rPr>
          <w:t>www.assip.or</w:t>
        </w:r>
        <w:r w:rsidRPr="458A153B">
          <w:rPr>
            <w:rStyle w:val="Hyperlink"/>
            <w:rFonts w:ascii="Calibri" w:hAnsi="Calibri" w:eastAsia="Times New Roman" w:cs="Calibri"/>
            <w:lang w:val="fr-CH" w:eastAsia="de-CH"/>
          </w:rPr>
          <w:t>g</w:t>
        </w:r>
        <w:r w:rsidRPr="458A153B">
          <w:rPr>
            <w:rStyle w:val="Hyperlink"/>
            <w:rFonts w:ascii="Calibri" w:hAnsi="Calibri" w:eastAsia="Times New Roman" w:cs="Calibri"/>
            <w:lang w:val="fr-CH" w:eastAsia="de-CH"/>
          </w:rPr>
          <w:t>/kurse/</w:t>
        </w:r>
      </w:hyperlink>
      <w:r w:rsidRPr="458A153B">
        <w:rPr>
          <w:rFonts w:ascii="Calibri" w:hAnsi="Calibri" w:eastAsia="Times New Roman" w:cs="Calibri"/>
          <w:lang w:val="fr-CH" w:eastAsia="de-CH"/>
        </w:rPr>
        <w:t>.</w:t>
      </w:r>
    </w:p>
    <w:p w:rsidRPr="000253D5" w:rsidR="00EA7AD7" w:rsidP="00EA7AD7" w:rsidRDefault="00EA7AD7" w14:paraId="6CECEB6F" w14:textId="77777777">
      <w:pPr>
        <w:rPr>
          <w:rFonts w:ascii="Calibri" w:hAnsi="Calibri" w:eastAsia="Times New Roman" w:cs="Calibri"/>
          <w:lang w:val="fr-CH" w:eastAsia="de-CH"/>
        </w:rPr>
      </w:pPr>
    </w:p>
    <w:p w:rsidRPr="000253D5" w:rsidR="00EA7AD7" w:rsidP="00EA7AD7" w:rsidRDefault="458A153B" w14:paraId="5810E534" w14:textId="77777777">
      <w:pPr>
        <w:rPr>
          <w:rFonts w:ascii="Calibri" w:hAnsi="Calibri" w:eastAsia="Times New Roman" w:cs="Calibri"/>
          <w:lang w:val="fr-CH" w:eastAsia="de-CH"/>
        </w:rPr>
      </w:pPr>
      <w:r w:rsidRPr="458A153B">
        <w:rPr>
          <w:rFonts w:ascii="Calibri" w:hAnsi="Calibri" w:eastAsia="Times New Roman" w:cs="Calibri"/>
          <w:lang w:val="fr-CH" w:eastAsia="de-CH"/>
        </w:rPr>
        <w:t xml:space="preserve">Vous trouverez en annexe le dépliant ASSIP Home </w:t>
      </w:r>
      <w:proofErr w:type="spellStart"/>
      <w:r w:rsidRPr="458A153B">
        <w:rPr>
          <w:rFonts w:ascii="Calibri" w:hAnsi="Calibri" w:eastAsia="Times New Roman" w:cs="Calibri"/>
          <w:lang w:val="fr-CH" w:eastAsia="de-CH"/>
        </w:rPr>
        <w:t>Treatment</w:t>
      </w:r>
      <w:proofErr w:type="spellEnd"/>
      <w:r w:rsidRPr="458A153B">
        <w:rPr>
          <w:rFonts w:ascii="Calibri" w:hAnsi="Calibri" w:eastAsia="Times New Roman" w:cs="Calibri"/>
          <w:lang w:val="fr-CH" w:eastAsia="de-CH"/>
        </w:rPr>
        <w:t xml:space="preserve"> et notre FAQ pour les </w:t>
      </w:r>
      <w:proofErr w:type="spellStart"/>
      <w:r w:rsidRPr="458A153B">
        <w:rPr>
          <w:rFonts w:ascii="Calibri" w:hAnsi="Calibri" w:eastAsia="Times New Roman" w:cs="Calibri"/>
          <w:lang w:val="fr-CH" w:eastAsia="de-CH"/>
        </w:rPr>
        <w:t>professionnel∙e∙s</w:t>
      </w:r>
      <w:proofErr w:type="spellEnd"/>
      <w:r w:rsidRPr="458A153B">
        <w:rPr>
          <w:rFonts w:ascii="Calibri" w:hAnsi="Calibri" w:eastAsia="Times New Roman" w:cs="Calibri"/>
          <w:lang w:val="fr-CH" w:eastAsia="de-CH"/>
        </w:rPr>
        <w:t xml:space="preserve"> et les services référents. Vous pouvez volontiers nous contacter pour plus de questions via </w:t>
      </w:r>
      <w:hyperlink w:history="1" r:id="rId12">
        <w:r w:rsidRPr="458A153B">
          <w:rPr>
            <w:rStyle w:val="Hyperlink"/>
            <w:rFonts w:ascii="Calibri" w:hAnsi="Calibri" w:eastAsia="Times New Roman" w:cs="Calibri"/>
            <w:lang w:val="fr-CH" w:eastAsia="de-CH"/>
          </w:rPr>
          <w:t>assip@hin.ch</w:t>
        </w:r>
      </w:hyperlink>
      <w:r w:rsidRPr="458A153B">
        <w:rPr>
          <w:rFonts w:ascii="Calibri" w:hAnsi="Calibri" w:eastAsia="Times New Roman" w:cs="Calibri"/>
          <w:lang w:val="fr-CH" w:eastAsia="de-CH"/>
        </w:rPr>
        <w:t>.</w:t>
      </w:r>
    </w:p>
    <w:p w:rsidRPr="000253D5" w:rsidR="00EA7AD7" w:rsidP="00EA7AD7" w:rsidRDefault="00EA7AD7" w14:paraId="1B35DAAD" w14:textId="77777777">
      <w:pPr>
        <w:rPr>
          <w:rFonts w:ascii="Calibri" w:hAnsi="Calibri" w:eastAsia="Times New Roman" w:cs="Calibri"/>
          <w:lang w:val="fr-CH" w:eastAsia="de-CH"/>
        </w:rPr>
      </w:pPr>
    </w:p>
    <w:p w:rsidR="00EA7AD7" w:rsidP="00EA7AD7" w:rsidRDefault="00EA7AD7" w14:paraId="7C12F011" w14:textId="77777777">
      <w:pPr>
        <w:rPr>
          <w:rFonts w:ascii="Calibri" w:hAnsi="Calibri" w:cs="Calibri"/>
          <w:lang w:val="fr-CH"/>
        </w:rPr>
      </w:pPr>
    </w:p>
    <w:p w:rsidR="00EA7AD7" w:rsidP="00EA7AD7" w:rsidRDefault="00EA7AD7" w14:paraId="7D90B87A" w14:textId="77777777">
      <w:pPr>
        <w:spacing w:after="200" w:line="276" w:lineRule="auto"/>
        <w:rPr>
          <w:rFonts w:ascii="Calibri" w:hAnsi="Calibri" w:cs="Calibri"/>
          <w:lang w:val="fr-CH"/>
        </w:rPr>
      </w:pPr>
      <w:r w:rsidRPr="458A153B">
        <w:rPr>
          <w:rFonts w:ascii="Calibri" w:hAnsi="Calibri" w:cs="Calibri"/>
          <w:lang w:val="fr-CH"/>
        </w:rPr>
        <w:br w:type="page"/>
      </w:r>
    </w:p>
    <w:p w:rsidR="00EA7AD7" w:rsidP="00EA7AD7" w:rsidRDefault="458A153B" w14:paraId="34022DB6" w14:textId="67026267">
      <w:pPr>
        <w:rPr>
          <w:rFonts w:ascii="Calibri" w:hAnsi="Calibri" w:cs="Calibri"/>
          <w:lang w:val="fr-CH"/>
        </w:rPr>
      </w:pPr>
      <w:r w:rsidRPr="458A153B">
        <w:rPr>
          <w:rFonts w:ascii="Calibri" w:hAnsi="Calibri" w:cs="Calibri"/>
          <w:lang w:val="fr-CH"/>
        </w:rPr>
        <w:lastRenderedPageBreak/>
        <w:t>3</w:t>
      </w:r>
      <w:r w:rsidRPr="458A153B">
        <w:rPr>
          <w:rFonts w:ascii="Calibri" w:hAnsi="Calibri" w:cs="Calibri"/>
          <w:vertAlign w:val="superscript"/>
          <w:lang w:val="fr-CH"/>
        </w:rPr>
        <w:t>ième</w:t>
      </w:r>
      <w:r w:rsidRPr="458A153B">
        <w:rPr>
          <w:rFonts w:ascii="Calibri" w:hAnsi="Calibri" w:cs="Calibri"/>
          <w:lang w:val="fr-CH"/>
        </w:rPr>
        <w:t xml:space="preserve"> variante</w:t>
      </w:r>
    </w:p>
    <w:p w:rsidR="00EA7AD7" w:rsidP="00EA7AD7" w:rsidRDefault="00537510" w14:paraId="52A06FAA" w14:textId="6185F6BD">
      <w:pPr>
        <w:rPr>
          <w:rFonts w:ascii="Calibri" w:hAnsi="Calibri" w:cs="Calibri"/>
          <w:lang w:val="fr-CH"/>
        </w:rPr>
      </w:pPr>
      <w:r>
        <w:rPr>
          <w:noProof/>
          <w:lang w:eastAsia="de-CH"/>
        </w:rPr>
        <mc:AlternateContent>
          <mc:Choice Requires="wps">
            <w:drawing>
              <wp:anchor distT="0" distB="0" distL="114300" distR="114300" simplePos="0" relativeHeight="251660288" behindDoc="0" locked="0" layoutInCell="1" allowOverlap="1" wp14:anchorId="0EF74E02" wp14:editId="31AF3929">
                <wp:simplePos x="0" y="0"/>
                <wp:positionH relativeFrom="margin">
                  <wp:align>center</wp:align>
                </wp:positionH>
                <wp:positionV relativeFrom="paragraph">
                  <wp:posOffset>118533</wp:posOffset>
                </wp:positionV>
                <wp:extent cx="6099175" cy="1896533"/>
                <wp:effectExtent l="0" t="0" r="15875" b="27940"/>
                <wp:wrapNone/>
                <wp:docPr id="1930685649" name="Rechteck 10"/>
                <wp:cNvGraphicFramePr/>
                <a:graphic xmlns:a="http://schemas.openxmlformats.org/drawingml/2006/main">
                  <a:graphicData uri="http://schemas.microsoft.com/office/word/2010/wordprocessingShape">
                    <wps:wsp>
                      <wps:cNvSpPr/>
                      <wps:spPr>
                        <a:xfrm>
                          <a:off x="0" y="0"/>
                          <a:ext cx="6099175" cy="189653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hteck 10" style="position:absolute;margin-left:0;margin-top:9.35pt;width:480.25pt;height:149.35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spid="_x0000_s1026" filled="f" strokecolor="black [3213]" strokeweight="1pt" w14:anchorId="403604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">
                <w10:wrap anchorx="margin"/>
              </v:rect>
            </w:pict>
          </mc:Fallback>
        </mc:AlternateContent>
      </w:r>
    </w:p>
    <w:p w:rsidRPr="00F16551" w:rsidR="00EA7AD7" w:rsidP="00EA7AD7" w:rsidRDefault="458A153B" w14:paraId="6FE8B0B6" w14:textId="77777777">
      <w:pPr>
        <w:rPr>
          <w:rFonts w:ascii="Calibri" w:hAnsi="Calibri" w:cs="Calibri"/>
          <w:b/>
          <w:bCs/>
          <w:lang w:val="fr-CH"/>
        </w:rPr>
      </w:pPr>
      <w:r w:rsidRPr="458A153B">
        <w:rPr>
          <w:rFonts w:ascii="Calibri" w:hAnsi="Calibri" w:cs="Calibri"/>
          <w:b/>
          <w:bCs/>
          <w:lang w:val="fr-CH"/>
        </w:rPr>
        <w:t xml:space="preserve">Une thérapie brève efficace également à domicile - ASSIP® Home </w:t>
      </w:r>
      <w:proofErr w:type="spellStart"/>
      <w:r w:rsidRPr="458A153B">
        <w:rPr>
          <w:rFonts w:ascii="Calibri" w:hAnsi="Calibri" w:cs="Calibri"/>
          <w:b/>
          <w:bCs/>
          <w:lang w:val="fr-CH"/>
        </w:rPr>
        <w:t>Treatment</w:t>
      </w:r>
      <w:proofErr w:type="spellEnd"/>
      <w:r w:rsidRPr="458A153B">
        <w:rPr>
          <w:rFonts w:ascii="Calibri" w:hAnsi="Calibri" w:cs="Calibri"/>
          <w:b/>
          <w:bCs/>
          <w:lang w:val="fr-CH"/>
        </w:rPr>
        <w:t xml:space="preserve"> après une tentative de suicide</w:t>
      </w:r>
    </w:p>
    <w:p w:rsidRPr="00F16551" w:rsidR="00EA7AD7" w:rsidP="00EA7AD7" w:rsidRDefault="00EA7AD7" w14:paraId="4CD01BCB" w14:textId="77777777">
      <w:pPr>
        <w:rPr>
          <w:rFonts w:ascii="Calibri" w:hAnsi="Calibri" w:cs="Calibri"/>
          <w:lang w:val="fr-CH"/>
        </w:rPr>
      </w:pPr>
    </w:p>
    <w:p w:rsidRPr="00F16551" w:rsidR="00EA7AD7" w:rsidP="00EA7AD7" w:rsidRDefault="458A153B" w14:paraId="66C72751" w14:textId="02F44744">
      <w:pPr>
        <w:rPr>
          <w:rFonts w:ascii="Calibri" w:hAnsi="Calibri" w:cs="Calibri"/>
          <w:lang w:val="fr-CH"/>
        </w:rPr>
      </w:pPr>
      <w:r w:rsidRPr="458A153B">
        <w:rPr>
          <w:rFonts w:ascii="Calibri" w:hAnsi="Calibri" w:cs="Calibri"/>
          <w:lang w:val="fr-CH"/>
        </w:rPr>
        <w:t>Depuis octobre 2021, la thérapie brève ASSIP (</w:t>
      </w:r>
      <w:proofErr w:type="spellStart"/>
      <w:r w:rsidRPr="458A153B">
        <w:rPr>
          <w:rFonts w:ascii="Calibri" w:hAnsi="Calibri" w:cs="Calibri"/>
          <w:lang w:val="fr-CH"/>
        </w:rPr>
        <w:t>Attempted</w:t>
      </w:r>
      <w:proofErr w:type="spellEnd"/>
      <w:r w:rsidRPr="458A153B">
        <w:rPr>
          <w:rFonts w:ascii="Calibri" w:hAnsi="Calibri" w:cs="Calibri"/>
          <w:lang w:val="fr-CH"/>
        </w:rPr>
        <w:t xml:space="preserve"> Suicide Short Intervention Program) pour les personnes ayant fait une tentative de suicide est également proposée en dehors des heures de consultation de la Clinique universitaire de psychiatrie et de psychothérapie de Berne, sous forme de traitement à domicile. Ce projet innovant est soutenu pendant quatre années par Promotion Santé Suisse et dirigé par Dr </w:t>
      </w:r>
      <w:proofErr w:type="spellStart"/>
      <w:r w:rsidRPr="458A153B">
        <w:rPr>
          <w:rFonts w:ascii="Calibri" w:hAnsi="Calibri" w:cs="Calibri"/>
          <w:lang w:val="fr-CH"/>
        </w:rPr>
        <w:t>phil</w:t>
      </w:r>
      <w:proofErr w:type="spellEnd"/>
      <w:r w:rsidRPr="458A153B">
        <w:rPr>
          <w:rFonts w:ascii="Calibri" w:hAnsi="Calibri" w:cs="Calibri"/>
          <w:lang w:val="fr-CH"/>
        </w:rPr>
        <w:t xml:space="preserve">. Anja Gysin-Maillart et le professeur Dr </w:t>
      </w:r>
      <w:proofErr w:type="spellStart"/>
      <w:r w:rsidRPr="458A153B">
        <w:rPr>
          <w:rFonts w:ascii="Calibri" w:hAnsi="Calibri" w:cs="Calibri"/>
          <w:lang w:val="fr-CH"/>
        </w:rPr>
        <w:t>med</w:t>
      </w:r>
      <w:proofErr w:type="spellEnd"/>
      <w:r w:rsidRPr="458A153B">
        <w:rPr>
          <w:rFonts w:ascii="Calibri" w:hAnsi="Calibri" w:cs="Calibri"/>
          <w:lang w:val="fr-CH"/>
        </w:rPr>
        <w:t>. Sebastian Walther.</w:t>
      </w:r>
    </w:p>
    <w:p w:rsidRPr="00F16551" w:rsidR="00EA7AD7" w:rsidP="00EA7AD7" w:rsidRDefault="00EA7AD7" w14:paraId="013C2FD6" w14:textId="77777777">
      <w:pPr>
        <w:rPr>
          <w:rFonts w:ascii="Calibri" w:hAnsi="Calibri" w:cs="Calibri"/>
          <w:lang w:val="fr-CH"/>
        </w:rPr>
      </w:pPr>
    </w:p>
    <w:p w:rsidRPr="00F16551" w:rsidR="00EA7AD7" w:rsidP="00EA7AD7" w:rsidRDefault="458A153B" w14:paraId="7D03DD4F" w14:textId="57A69B7A">
      <w:pPr>
        <w:rPr>
          <w:rFonts w:ascii="Calibri" w:hAnsi="Calibri" w:cs="Calibri"/>
          <w:lang w:val="fr-CH"/>
        </w:rPr>
      </w:pPr>
      <w:r w:rsidRPr="458A153B">
        <w:rPr>
          <w:rFonts w:ascii="Calibri" w:hAnsi="Calibri" w:cs="Calibri"/>
          <w:lang w:val="fr-CH"/>
        </w:rPr>
        <w:t xml:space="preserve">Vous trouverez de plus amples informations sur </w:t>
      </w:r>
      <w:hyperlink w:history="1" r:id="rId13">
        <w:r w:rsidRPr="458A153B">
          <w:rPr>
            <w:rStyle w:val="Hyperlink"/>
            <w:rFonts w:ascii="Calibri" w:hAnsi="Calibri" w:cs="Calibri"/>
            <w:lang w:val="fr-CH"/>
          </w:rPr>
          <w:t>www.assip.org</w:t>
        </w:r>
      </w:hyperlink>
      <w:r w:rsidRPr="0054033B">
        <w:rPr>
          <w:rStyle w:val="Hyperlink"/>
          <w:rFonts w:ascii="Calibri" w:hAnsi="Calibri" w:cs="Calibri"/>
          <w:color w:val="auto"/>
          <w:u w:val="none"/>
          <w:lang w:val="fr-CH"/>
        </w:rPr>
        <w:t xml:space="preserve"> et </w:t>
      </w:r>
      <w:hyperlink w:history="1" r:id="rId14">
        <w:r w:rsidR="0054033B">
          <w:rPr>
            <w:rStyle w:val="Hyperlink"/>
            <w:rFonts w:ascii="Calibri" w:hAnsi="Calibri" w:cs="Calibri"/>
            <w:lang w:val="fr-CH"/>
          </w:rPr>
          <w:t>https://ges</w:t>
        </w:r>
        <w:bookmarkStart w:name="_GoBack" w:id="1"/>
        <w:bookmarkEnd w:id="1"/>
        <w:r w:rsidR="0054033B">
          <w:rPr>
            <w:rStyle w:val="Hyperlink"/>
            <w:rFonts w:ascii="Calibri" w:hAnsi="Calibri" w:cs="Calibri"/>
            <w:lang w:val="fr-CH"/>
          </w:rPr>
          <w:t>u</w:t>
        </w:r>
        <w:r w:rsidR="0054033B">
          <w:rPr>
            <w:rStyle w:val="Hyperlink"/>
            <w:rFonts w:ascii="Calibri" w:hAnsi="Calibri" w:cs="Calibri"/>
            <w:lang w:val="fr-CH"/>
          </w:rPr>
          <w:t>ndheitsfoerderung.ch</w:t>
        </w:r>
      </w:hyperlink>
      <w:r w:rsidR="0054033B">
        <w:rPr>
          <w:rStyle w:val="Hyperlink"/>
          <w:rFonts w:ascii="Calibri" w:hAnsi="Calibri" w:cs="Calibri"/>
          <w:lang w:val="fr-CH"/>
        </w:rPr>
        <w:t xml:space="preserve"> </w:t>
      </w:r>
      <w:r w:rsidRPr="458A153B">
        <w:rPr>
          <w:rFonts w:ascii="Calibri" w:hAnsi="Calibri" w:cs="Calibri"/>
          <w:lang w:val="fr-CH"/>
        </w:rPr>
        <w:t>.</w:t>
      </w:r>
    </w:p>
    <w:p w:rsidRPr="00F16551" w:rsidR="00EA7AD7" w:rsidP="00EA7AD7" w:rsidRDefault="00EA7AD7" w14:paraId="184E253A" w14:textId="77777777">
      <w:pPr>
        <w:rPr>
          <w:rFonts w:ascii="Calibri" w:hAnsi="Calibri" w:cs="Calibri"/>
          <w:lang w:val="fr-CH"/>
        </w:rPr>
      </w:pPr>
    </w:p>
    <w:p w:rsidRPr="00F16551" w:rsidR="00EA7AD7" w:rsidP="00EA7AD7" w:rsidRDefault="00EA7AD7" w14:paraId="08F6D4F3" w14:textId="77777777">
      <w:pPr>
        <w:rPr>
          <w:rFonts w:ascii="Calibri" w:hAnsi="Calibri" w:cs="Calibri"/>
          <w:lang w:val="fr-CH"/>
        </w:rPr>
      </w:pPr>
    </w:p>
    <w:p w:rsidRPr="000253D5" w:rsidR="00EA7AD7" w:rsidP="00EA7AD7" w:rsidRDefault="00EA7AD7" w14:paraId="00542E92" w14:textId="77777777">
      <w:pPr>
        <w:rPr>
          <w:rFonts w:ascii="Calibri" w:hAnsi="Calibri" w:cs="Calibri"/>
          <w:lang w:val="fr-CH"/>
        </w:rPr>
      </w:pPr>
    </w:p>
    <w:bookmarkEnd w:id="0"/>
    <w:p w:rsidRPr="000253D5" w:rsidR="00A3232D" w:rsidDel="00EA7AD7" w:rsidP="458A153B" w:rsidRDefault="00A3232D" w14:paraId="0F4FD5F5" w14:textId="2A092E54">
      <w:pPr>
        <w:rPr>
          <w:rFonts w:ascii="Calibri" w:hAnsi="Calibri" w:cs="Calibri"/>
          <w:lang w:val="fr-CH"/>
        </w:rPr>
      </w:pPr>
    </w:p>
    <w:sectPr w:rsidRPr="000253D5" w:rsidDel="00EA7AD7" w:rsidR="00A3232D" w:rsidSect="00797065">
      <w:headerReference w:type="first" r:id="rId15"/>
      <w:footerReference w:type="first" r:id="rId16"/>
      <w:pgSz w:w="11907" w:h="16839" w:orient="portrait" w:code="9"/>
      <w:pgMar w:top="851" w:right="1134" w:bottom="851" w:left="1418" w:header="68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57F" w:rsidP="00F836F4" w:rsidRDefault="0046057F" w14:paraId="37EAB74F" w14:textId="77777777">
      <w:r>
        <w:separator/>
      </w:r>
    </w:p>
  </w:endnote>
  <w:endnote w:type="continuationSeparator" w:id="0">
    <w:p w:rsidR="0046057F" w:rsidP="00F836F4" w:rsidRDefault="0046057F" w14:paraId="54AFB50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EA7AB4" w:rsidP="00EA7AB4" w:rsidRDefault="00EA7AB4" w14:paraId="3F47D452" w14:textId="73877559">
    <w:pPr>
      <w:pStyle w:val="Fuzeile"/>
      <w:rPr>
        <w:lang w:val="en-US"/>
      </w:rPr>
    </w:pPr>
    <w:bookmarkStart w:name="_Hlk113951160" w:id="2"/>
    <w:bookmarkStart w:name="_Hlk113951161" w:id="3"/>
    <w:bookmarkStart w:name="_Hlk113956888" w:id="4"/>
    <w:bookmarkStart w:name="_Hlk113956889" w:id="5"/>
    <w:r>
      <w:rPr>
        <w:noProof/>
        <w:lang w:eastAsia="de-CH"/>
      </w:rPr>
      <w:drawing>
        <wp:anchor distT="0" distB="0" distL="114300" distR="114300" simplePos="0" relativeHeight="251662336" behindDoc="1" locked="0" layoutInCell="1" allowOverlap="1" wp14:anchorId="14EC179D" wp14:editId="4E82C0F9">
          <wp:simplePos x="0" y="0"/>
          <wp:positionH relativeFrom="margin">
            <wp:align>left</wp:align>
          </wp:positionH>
          <wp:positionV relativeFrom="paragraph">
            <wp:posOffset>-180975</wp:posOffset>
          </wp:positionV>
          <wp:extent cx="1136015" cy="929640"/>
          <wp:effectExtent l="0" t="0" r="0" b="0"/>
          <wp:wrapThrough wrapText="bothSides">
            <wp:wrapPolygon edited="0">
              <wp:start x="5795" y="1328"/>
              <wp:lineTo x="1811" y="4869"/>
              <wp:lineTo x="1087" y="5754"/>
              <wp:lineTo x="1087" y="19918"/>
              <wp:lineTo x="6158" y="19918"/>
              <wp:lineTo x="11591" y="17262"/>
              <wp:lineTo x="11229" y="16377"/>
              <wp:lineTo x="20284" y="14164"/>
              <wp:lineTo x="19922" y="13279"/>
              <wp:lineTo x="7244" y="9295"/>
              <wp:lineTo x="8331" y="3984"/>
              <wp:lineTo x="7969" y="1328"/>
              <wp:lineTo x="5795" y="1328"/>
            </wp:wrapPolygon>
          </wp:wrapThrough>
          <wp:docPr id="6" name="Grafik 6" descr="Unibe_Logo_16pt_RGB_201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73741837" descr="Unibe_Logo_16pt_RGB_20180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015" cy="929640"/>
                  </a:xfrm>
                  <a:prstGeom prst="rect">
                    <a:avLst/>
                  </a:prstGeom>
                  <a:noFill/>
                </pic:spPr>
              </pic:pic>
            </a:graphicData>
          </a:graphic>
          <wp14:sizeRelH relativeFrom="page">
            <wp14:pctWidth>0</wp14:pctWidth>
          </wp14:sizeRelH>
          <wp14:sizeRelV relativeFrom="page">
            <wp14:pctHeight>0</wp14:pctHeight>
          </wp14:sizeRelV>
        </wp:anchor>
      </w:drawing>
    </w:r>
  </w:p>
  <w:p w:rsidR="00EA7AB4" w:rsidP="00EA7AB4" w:rsidRDefault="00EA7AB4" w14:paraId="41A9271B" w14:textId="77777777">
    <w:pPr>
      <w:pStyle w:val="Fuzeile"/>
      <w:rPr>
        <w:lang w:val="en-US"/>
      </w:rPr>
    </w:pPr>
  </w:p>
  <w:p w:rsidR="00EA7AB4" w:rsidP="009116E1" w:rsidRDefault="00EA7AB4" w14:paraId="640D9853" w14:textId="43CC7E45">
    <w:pPr>
      <w:pStyle w:val="Fuzeile"/>
      <w:tabs>
        <w:tab w:val="clear" w:pos="4536"/>
        <w:tab w:val="clear" w:pos="9072"/>
        <w:tab w:val="right" w:pos="7666"/>
      </w:tabs>
      <w:rPr>
        <w:lang w:val="en-US"/>
      </w:rPr>
    </w:pPr>
    <w:r>
      <w:rPr>
        <w:noProof/>
        <w:lang w:eastAsia="de-CH"/>
      </w:rPr>
      <w:drawing>
        <wp:anchor distT="0" distB="0" distL="114300" distR="114300" simplePos="0" relativeHeight="251663360" behindDoc="1" locked="0" layoutInCell="1" allowOverlap="1" wp14:anchorId="3F7763A3" wp14:editId="62362E9E">
          <wp:simplePos x="0" y="0"/>
          <wp:positionH relativeFrom="margin">
            <wp:align>right</wp:align>
          </wp:positionH>
          <wp:positionV relativeFrom="paragraph">
            <wp:posOffset>1270</wp:posOffset>
          </wp:positionV>
          <wp:extent cx="1677670" cy="333375"/>
          <wp:effectExtent l="0" t="0" r="0" b="9525"/>
          <wp:wrapNone/>
          <wp:docPr id="7" name="Grafik 7" descr="gfch_logo_3spr_pos_rgb_A4-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73741839" descr="gfch_logo_3spr_pos_rgb_A4-A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7670" cy="33337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US" w:eastAsia="de-CH"/>
      </w:rPr>
      <w:t xml:space="preserve"> </w:t>
    </w:r>
    <w:r>
      <w:rPr>
        <w:lang w:val="en-US"/>
      </w:rPr>
      <w:tab/>
    </w:r>
  </w:p>
  <w:p w:rsidR="00EA7AB4" w:rsidP="00EA7AB4" w:rsidRDefault="00EA7AB4" w14:paraId="78998CA1" w14:textId="77777777">
    <w:pPr>
      <w:pStyle w:val="Fuzeile"/>
      <w:rPr>
        <w:lang w:val="en-US"/>
      </w:rPr>
    </w:pPr>
  </w:p>
  <w:p w:rsidR="00EA7AB4" w:rsidP="00EA7AB4" w:rsidRDefault="00EA7AB4" w14:paraId="35B4EC95" w14:textId="77777777">
    <w:pPr>
      <w:pStyle w:val="Fuzeile"/>
      <w:rPr>
        <w:lang w:val="en-US"/>
      </w:rPr>
    </w:pPr>
  </w:p>
  <w:p w:rsidRPr="00BD1139" w:rsidR="00EA7AB4" w:rsidP="00EA7AB4" w:rsidRDefault="00EA7AB4" w14:paraId="48A71C72" w14:textId="496BE2DF">
    <w:pPr>
      <w:pStyle w:val="Fuzeile"/>
      <w:jc w:val="center"/>
      <w:rPr>
        <w:rFonts w:ascii="Calibri" w:hAnsi="Calibri" w:cs="Calibri"/>
        <w:sz w:val="18"/>
        <w:szCs w:val="18"/>
        <w:lang w:val="en-US"/>
      </w:rPr>
    </w:pPr>
    <w:r w:rsidRPr="00BD1139">
      <w:rPr>
        <w:rFonts w:ascii="Calibri" w:hAnsi="Calibri" w:cs="Calibri"/>
        <w:sz w:val="18"/>
        <w:szCs w:val="18"/>
        <w:lang w:val="en-US"/>
      </w:rPr>
      <w:t xml:space="preserve">ASSIP Home Treatment, Murtenstrasse 21, 3008 Berne | assip@hin.ch | </w:t>
    </w:r>
    <w:r w:rsidR="00F20249">
      <w:fldChar w:fldCharType="begin"/>
    </w:r>
    <w:r w:rsidRPr="00F20249" w:rsidR="00F20249">
      <w:rPr>
        <w:lang w:val="en-US"/>
      </w:rPr>
      <w:instrText xml:space="preserve"> HYPERLINK "http://www.assip.org" </w:instrText>
    </w:r>
    <w:r w:rsidR="00F20249">
      <w:fldChar w:fldCharType="separate"/>
    </w:r>
    <w:r w:rsidRPr="00BD1139">
      <w:rPr>
        <w:rStyle w:val="Hyperlink"/>
        <w:rFonts w:ascii="Calibri" w:hAnsi="Calibri" w:cs="Calibri"/>
        <w:sz w:val="18"/>
        <w:szCs w:val="18"/>
        <w:lang w:val="en-US"/>
      </w:rPr>
      <w:t>www.assip.org</w:t>
    </w:r>
    <w:r w:rsidR="00F20249">
      <w:rPr>
        <w:rStyle w:val="Hyperlink"/>
        <w:rFonts w:ascii="Calibri" w:hAnsi="Calibri" w:cs="Calibri"/>
        <w:sz w:val="18"/>
        <w:szCs w:val="18"/>
        <w:lang w:val="en-US"/>
      </w:rPr>
      <w:fldChar w:fldCharType="end"/>
    </w:r>
    <w:bookmarkEnd w:id="2"/>
    <w:bookmarkEnd w:id="3"/>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57F" w:rsidP="00F836F4" w:rsidRDefault="0046057F" w14:paraId="06BD75C4" w14:textId="77777777">
      <w:r>
        <w:separator/>
      </w:r>
    </w:p>
  </w:footnote>
  <w:footnote w:type="continuationSeparator" w:id="0">
    <w:p w:rsidR="0046057F" w:rsidP="00F836F4" w:rsidRDefault="0046057F" w14:paraId="2CDE702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EA7AB4" w:rsidRDefault="00EA7AB4" w14:paraId="229D3F11" w14:textId="78CE46A7">
    <w:pPr>
      <w:pStyle w:val="Kopfzeile"/>
    </w:pPr>
    <w:r>
      <w:rPr>
        <w:rFonts w:asciiTheme="majorHAnsi" w:hAnsiTheme="majorHAnsi"/>
        <w:noProof/>
        <w:lang w:eastAsia="de-CH"/>
      </w:rPr>
      <w:drawing>
        <wp:anchor distT="0" distB="0" distL="114300" distR="114300" simplePos="0" relativeHeight="251659264" behindDoc="1" locked="0" layoutInCell="1" allowOverlap="1" wp14:anchorId="35C28E4F" wp14:editId="4CC710B1">
          <wp:simplePos x="0" y="0"/>
          <wp:positionH relativeFrom="margin">
            <wp:align>right</wp:align>
          </wp:positionH>
          <wp:positionV relativeFrom="paragraph">
            <wp:posOffset>100753</wp:posOffset>
          </wp:positionV>
          <wp:extent cx="1729269" cy="576000"/>
          <wp:effectExtent l="0" t="0" r="4445" b="0"/>
          <wp:wrapTight wrapText="bothSides">
            <wp:wrapPolygon edited="0">
              <wp:start x="0" y="0"/>
              <wp:lineTo x="0" y="20719"/>
              <wp:lineTo x="21418" y="20719"/>
              <wp:lineTo x="21418" y="0"/>
              <wp:lineTo x="0" y="0"/>
            </wp:wrapPolygon>
          </wp:wrapTight>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rotWithShape="1">
                  <a:blip r:embed="rId1" cstate="print">
                    <a:extLst>
                      <a:ext uri="{28A0092B-C50C-407E-A947-70E740481C1C}">
                        <a14:useLocalDpi xmlns:a14="http://schemas.microsoft.com/office/drawing/2010/main" val="0"/>
                      </a:ext>
                    </a:extLst>
                  </a:blip>
                  <a:srcRect l="3175" t="19988" r="4762" b="25456"/>
                  <a:stretch/>
                </pic:blipFill>
                <pic:spPr bwMode="auto">
                  <a:xfrm>
                    <a:off x="0" y="0"/>
                    <a:ext cx="1729269" cy="57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54484">
      <w:rPr>
        <w:noProof/>
        <w:lang w:eastAsia="de-CH"/>
      </w:rPr>
      <w:drawing>
        <wp:inline distT="0" distB="0" distL="0" distR="0" wp14:anchorId="41C3F5FC" wp14:editId="16852CAC">
          <wp:extent cx="883920" cy="74676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3920" cy="74676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6273C"/>
    <w:multiLevelType w:val="hybridMultilevel"/>
    <w:tmpl w:val="9F7E1224"/>
    <w:lvl w:ilvl="0" w:tplc="A9B8A1A6">
      <w:start w:val="1"/>
      <w:numFmt w:val="bullet"/>
      <w:pStyle w:val="Strich"/>
      <w:lvlText w:val=""/>
      <w:lvlJc w:val="left"/>
      <w:pPr>
        <w:ind w:left="720" w:hanging="360"/>
      </w:pPr>
      <w:rPr>
        <w:rFonts w:hint="default" w:ascii="Symbol" w:hAnsi="Symbol"/>
      </w:rPr>
    </w:lvl>
    <w:lvl w:ilvl="1" w:tplc="08070003" w:tentative="1">
      <w:start w:val="1"/>
      <w:numFmt w:val="bullet"/>
      <w:lvlText w:val="o"/>
      <w:lvlJc w:val="left"/>
      <w:pPr>
        <w:ind w:left="1440" w:hanging="360"/>
      </w:pPr>
      <w:rPr>
        <w:rFonts w:hint="default" w:ascii="Courier New" w:hAnsi="Courier New" w:cs="Courier New"/>
      </w:rPr>
    </w:lvl>
    <w:lvl w:ilvl="2" w:tplc="08070005" w:tentative="1">
      <w:start w:val="1"/>
      <w:numFmt w:val="bullet"/>
      <w:lvlText w:val=""/>
      <w:lvlJc w:val="left"/>
      <w:pPr>
        <w:ind w:left="2160" w:hanging="360"/>
      </w:pPr>
      <w:rPr>
        <w:rFonts w:hint="default" w:ascii="Wingdings" w:hAnsi="Wingdings"/>
      </w:rPr>
    </w:lvl>
    <w:lvl w:ilvl="3" w:tplc="08070001" w:tentative="1">
      <w:start w:val="1"/>
      <w:numFmt w:val="bullet"/>
      <w:lvlText w:val=""/>
      <w:lvlJc w:val="left"/>
      <w:pPr>
        <w:ind w:left="2880" w:hanging="360"/>
      </w:pPr>
      <w:rPr>
        <w:rFonts w:hint="default" w:ascii="Symbol" w:hAnsi="Symbol"/>
      </w:rPr>
    </w:lvl>
    <w:lvl w:ilvl="4" w:tplc="08070003" w:tentative="1">
      <w:start w:val="1"/>
      <w:numFmt w:val="bullet"/>
      <w:lvlText w:val="o"/>
      <w:lvlJc w:val="left"/>
      <w:pPr>
        <w:ind w:left="3600" w:hanging="360"/>
      </w:pPr>
      <w:rPr>
        <w:rFonts w:hint="default" w:ascii="Courier New" w:hAnsi="Courier New" w:cs="Courier New"/>
      </w:rPr>
    </w:lvl>
    <w:lvl w:ilvl="5" w:tplc="08070005" w:tentative="1">
      <w:start w:val="1"/>
      <w:numFmt w:val="bullet"/>
      <w:lvlText w:val=""/>
      <w:lvlJc w:val="left"/>
      <w:pPr>
        <w:ind w:left="4320" w:hanging="360"/>
      </w:pPr>
      <w:rPr>
        <w:rFonts w:hint="default" w:ascii="Wingdings" w:hAnsi="Wingdings"/>
      </w:rPr>
    </w:lvl>
    <w:lvl w:ilvl="6" w:tplc="08070001" w:tentative="1">
      <w:start w:val="1"/>
      <w:numFmt w:val="bullet"/>
      <w:lvlText w:val=""/>
      <w:lvlJc w:val="left"/>
      <w:pPr>
        <w:ind w:left="5040" w:hanging="360"/>
      </w:pPr>
      <w:rPr>
        <w:rFonts w:hint="default" w:ascii="Symbol" w:hAnsi="Symbol"/>
      </w:rPr>
    </w:lvl>
    <w:lvl w:ilvl="7" w:tplc="08070003" w:tentative="1">
      <w:start w:val="1"/>
      <w:numFmt w:val="bullet"/>
      <w:lvlText w:val="o"/>
      <w:lvlJc w:val="left"/>
      <w:pPr>
        <w:ind w:left="5760" w:hanging="360"/>
      </w:pPr>
      <w:rPr>
        <w:rFonts w:hint="default" w:ascii="Courier New" w:hAnsi="Courier New" w:cs="Courier New"/>
      </w:rPr>
    </w:lvl>
    <w:lvl w:ilvl="8" w:tplc="08070005" w:tentative="1">
      <w:start w:val="1"/>
      <w:numFmt w:val="bullet"/>
      <w:lvlText w:val=""/>
      <w:lvlJc w:val="left"/>
      <w:pPr>
        <w:ind w:left="6480" w:hanging="360"/>
      </w:pPr>
      <w:rPr>
        <w:rFonts w:hint="default" w:ascii="Wingdings" w:hAnsi="Wingdings"/>
      </w:rPr>
    </w:lvl>
  </w:abstractNum>
  <w:abstractNum w:abstractNumId="1" w15:restartNumberingAfterBreak="0">
    <w:nsid w:val="3D2F7AC2"/>
    <w:multiLevelType w:val="hybridMultilevel"/>
    <w:tmpl w:val="7C88F3DC"/>
    <w:lvl w:ilvl="0" w:tplc="ABE2A1B0">
      <w:start w:val="1"/>
      <w:numFmt w:val="decimal"/>
      <w:pStyle w:val="Nummerierun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40D565A7"/>
    <w:multiLevelType w:val="multilevel"/>
    <w:tmpl w:val="6BF4E01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6C152F84"/>
    <w:multiLevelType w:val="hybridMultilevel"/>
    <w:tmpl w:val="0CBCC694"/>
    <w:lvl w:ilvl="0" w:tplc="AA8069DE">
      <w:start w:val="1"/>
      <w:numFmt w:val="bullet"/>
      <w:pStyle w:val="Punkt"/>
      <w:lvlText w:val=""/>
      <w:lvlJc w:val="left"/>
      <w:pPr>
        <w:ind w:left="360" w:hanging="360"/>
      </w:pPr>
      <w:rPr>
        <w:rFonts w:hint="default" w:ascii="Symbol" w:hAnsi="Symbol"/>
      </w:rPr>
    </w:lvl>
    <w:lvl w:ilvl="1" w:tplc="08070003" w:tentative="1">
      <w:start w:val="1"/>
      <w:numFmt w:val="bullet"/>
      <w:lvlText w:val="o"/>
      <w:lvlJc w:val="left"/>
      <w:pPr>
        <w:ind w:left="1080" w:hanging="360"/>
      </w:pPr>
      <w:rPr>
        <w:rFonts w:hint="default" w:ascii="Courier New" w:hAnsi="Courier New" w:cs="Courier New"/>
      </w:rPr>
    </w:lvl>
    <w:lvl w:ilvl="2" w:tplc="08070005" w:tentative="1">
      <w:start w:val="1"/>
      <w:numFmt w:val="bullet"/>
      <w:lvlText w:val=""/>
      <w:lvlJc w:val="left"/>
      <w:pPr>
        <w:ind w:left="1800" w:hanging="360"/>
      </w:pPr>
      <w:rPr>
        <w:rFonts w:hint="default" w:ascii="Wingdings" w:hAnsi="Wingdings"/>
      </w:rPr>
    </w:lvl>
    <w:lvl w:ilvl="3" w:tplc="08070001" w:tentative="1">
      <w:start w:val="1"/>
      <w:numFmt w:val="bullet"/>
      <w:lvlText w:val=""/>
      <w:lvlJc w:val="left"/>
      <w:pPr>
        <w:ind w:left="2520" w:hanging="360"/>
      </w:pPr>
      <w:rPr>
        <w:rFonts w:hint="default" w:ascii="Symbol" w:hAnsi="Symbol"/>
      </w:rPr>
    </w:lvl>
    <w:lvl w:ilvl="4" w:tplc="08070003" w:tentative="1">
      <w:start w:val="1"/>
      <w:numFmt w:val="bullet"/>
      <w:lvlText w:val="o"/>
      <w:lvlJc w:val="left"/>
      <w:pPr>
        <w:ind w:left="3240" w:hanging="360"/>
      </w:pPr>
      <w:rPr>
        <w:rFonts w:hint="default" w:ascii="Courier New" w:hAnsi="Courier New" w:cs="Courier New"/>
      </w:rPr>
    </w:lvl>
    <w:lvl w:ilvl="5" w:tplc="08070005" w:tentative="1">
      <w:start w:val="1"/>
      <w:numFmt w:val="bullet"/>
      <w:lvlText w:val=""/>
      <w:lvlJc w:val="left"/>
      <w:pPr>
        <w:ind w:left="3960" w:hanging="360"/>
      </w:pPr>
      <w:rPr>
        <w:rFonts w:hint="default" w:ascii="Wingdings" w:hAnsi="Wingdings"/>
      </w:rPr>
    </w:lvl>
    <w:lvl w:ilvl="6" w:tplc="08070001" w:tentative="1">
      <w:start w:val="1"/>
      <w:numFmt w:val="bullet"/>
      <w:lvlText w:val=""/>
      <w:lvlJc w:val="left"/>
      <w:pPr>
        <w:ind w:left="4680" w:hanging="360"/>
      </w:pPr>
      <w:rPr>
        <w:rFonts w:hint="default" w:ascii="Symbol" w:hAnsi="Symbol"/>
      </w:rPr>
    </w:lvl>
    <w:lvl w:ilvl="7" w:tplc="08070003" w:tentative="1">
      <w:start w:val="1"/>
      <w:numFmt w:val="bullet"/>
      <w:lvlText w:val="o"/>
      <w:lvlJc w:val="left"/>
      <w:pPr>
        <w:ind w:left="5400" w:hanging="360"/>
      </w:pPr>
      <w:rPr>
        <w:rFonts w:hint="default" w:ascii="Courier New" w:hAnsi="Courier New" w:cs="Courier New"/>
      </w:rPr>
    </w:lvl>
    <w:lvl w:ilvl="8" w:tplc="08070005" w:tentative="1">
      <w:start w:val="1"/>
      <w:numFmt w:val="bullet"/>
      <w:lvlText w:val=""/>
      <w:lvlJc w:val="left"/>
      <w:pPr>
        <w:ind w:left="6120" w:hanging="360"/>
      </w:pPr>
      <w:rPr>
        <w:rFonts w:hint="default" w:ascii="Wingdings" w:hAnsi="Wingdings"/>
      </w:rPr>
    </w:lvl>
  </w:abstractNum>
  <w:num w:numId="1">
    <w:abstractNumId w:val="2"/>
  </w:num>
  <w:num w:numId="2">
    <w:abstractNumId w:val="3"/>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3"/>
  </w:num>
  <w:num w:numId="13">
    <w:abstractNumId w:val="1"/>
  </w:num>
  <w:num w:numId="14">
    <w:abstractNumId w:val="0"/>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3"/>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trackRevisions w:val="false"/>
  <w:defaultTabStop w:val="708"/>
  <w:hyphenationZone w:val="425"/>
  <w:drawingGridHorizontalSpacing w:val="110"/>
  <w:displayHorizontalDrawingGridEvery w:val="2"/>
  <w:displayVerticalDrawingGridEvery w:val="2"/>
  <w:characterSpacingControl w:val="doNotCompress"/>
  <w:hdrShapeDefaults>
    <o:shapedefaults v:ext="edit" spidmax="2050">
      <o:colormru v:ext="edit" colors="#00387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32D"/>
    <w:rsid w:val="00002A07"/>
    <w:rsid w:val="00003A63"/>
    <w:rsid w:val="000253D5"/>
    <w:rsid w:val="00041707"/>
    <w:rsid w:val="00043126"/>
    <w:rsid w:val="001204C9"/>
    <w:rsid w:val="00166E9F"/>
    <w:rsid w:val="00183D8D"/>
    <w:rsid w:val="001A29CA"/>
    <w:rsid w:val="001C44FD"/>
    <w:rsid w:val="001E041F"/>
    <w:rsid w:val="001E1248"/>
    <w:rsid w:val="001E52FE"/>
    <w:rsid w:val="001E53C8"/>
    <w:rsid w:val="001F71E0"/>
    <w:rsid w:val="00203AFE"/>
    <w:rsid w:val="00245B25"/>
    <w:rsid w:val="002A24DE"/>
    <w:rsid w:val="002B05E9"/>
    <w:rsid w:val="003058DA"/>
    <w:rsid w:val="00325FF1"/>
    <w:rsid w:val="0035730F"/>
    <w:rsid w:val="003D402D"/>
    <w:rsid w:val="00454484"/>
    <w:rsid w:val="0046057F"/>
    <w:rsid w:val="0047290F"/>
    <w:rsid w:val="00481BC7"/>
    <w:rsid w:val="00494BB5"/>
    <w:rsid w:val="004974BA"/>
    <w:rsid w:val="004B6FE7"/>
    <w:rsid w:val="00511A4B"/>
    <w:rsid w:val="00526039"/>
    <w:rsid w:val="00537510"/>
    <w:rsid w:val="0054033B"/>
    <w:rsid w:val="0058186E"/>
    <w:rsid w:val="005B226E"/>
    <w:rsid w:val="005C5A8D"/>
    <w:rsid w:val="00653252"/>
    <w:rsid w:val="00695626"/>
    <w:rsid w:val="0069763E"/>
    <w:rsid w:val="006B5CFF"/>
    <w:rsid w:val="00724254"/>
    <w:rsid w:val="00733D27"/>
    <w:rsid w:val="00762C7D"/>
    <w:rsid w:val="007725EB"/>
    <w:rsid w:val="00797065"/>
    <w:rsid w:val="007975D3"/>
    <w:rsid w:val="007A3980"/>
    <w:rsid w:val="007D5EA2"/>
    <w:rsid w:val="007F5BA7"/>
    <w:rsid w:val="008326AD"/>
    <w:rsid w:val="00885D51"/>
    <w:rsid w:val="008E232B"/>
    <w:rsid w:val="009116E1"/>
    <w:rsid w:val="009119F0"/>
    <w:rsid w:val="009A0BED"/>
    <w:rsid w:val="00A14FD1"/>
    <w:rsid w:val="00A20BBC"/>
    <w:rsid w:val="00A3232D"/>
    <w:rsid w:val="00A328DC"/>
    <w:rsid w:val="00A71E2A"/>
    <w:rsid w:val="00A90DDA"/>
    <w:rsid w:val="00AA5B34"/>
    <w:rsid w:val="00AF2ED0"/>
    <w:rsid w:val="00B35C02"/>
    <w:rsid w:val="00B83E04"/>
    <w:rsid w:val="00B974B0"/>
    <w:rsid w:val="00BB1045"/>
    <w:rsid w:val="00BC1121"/>
    <w:rsid w:val="00BD1139"/>
    <w:rsid w:val="00BF3137"/>
    <w:rsid w:val="00C02DC3"/>
    <w:rsid w:val="00C06279"/>
    <w:rsid w:val="00C230B5"/>
    <w:rsid w:val="00C552F4"/>
    <w:rsid w:val="00CD6960"/>
    <w:rsid w:val="00D26033"/>
    <w:rsid w:val="00D627F6"/>
    <w:rsid w:val="00D63924"/>
    <w:rsid w:val="00DD40BA"/>
    <w:rsid w:val="00DE322C"/>
    <w:rsid w:val="00E9172F"/>
    <w:rsid w:val="00E9229C"/>
    <w:rsid w:val="00EA7AB4"/>
    <w:rsid w:val="00EA7AD7"/>
    <w:rsid w:val="00EC2B5F"/>
    <w:rsid w:val="00EE4CB4"/>
    <w:rsid w:val="00EE53CF"/>
    <w:rsid w:val="00EE7CA7"/>
    <w:rsid w:val="00F02C06"/>
    <w:rsid w:val="00F16551"/>
    <w:rsid w:val="00F20249"/>
    <w:rsid w:val="00F209F4"/>
    <w:rsid w:val="00F2502F"/>
    <w:rsid w:val="00F262F7"/>
    <w:rsid w:val="00F512A4"/>
    <w:rsid w:val="00F74E61"/>
    <w:rsid w:val="00F820C7"/>
    <w:rsid w:val="00F836F4"/>
    <w:rsid w:val="00FC276C"/>
    <w:rsid w:val="00FD06C5"/>
    <w:rsid w:val="00FF7339"/>
    <w:rsid w:val="3C2870AC"/>
    <w:rsid w:val="458A153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387d"/>
    </o:shapedefaults>
    <o:shapelayout v:ext="edit">
      <o:idmap v:ext="edit" data="2"/>
    </o:shapelayout>
  </w:shapeDefaults>
  <w:decimalSymbol w:val="."/>
  <w:listSeparator w:val=";"/>
  <w14:docId w14:val="59086C66"/>
  <w15:chartTrackingRefBased/>
  <w15:docId w15:val="{780C47F5-61BE-46CB-A040-C9253B6FD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hAnsi="Arial" w:eastAsia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0" w:qFormat="1"/>
    <w:lsdException w:name="heading 2" w:uiPriority="10" w:semiHidden="1" w:unhideWhenUsed="1" w:qFormat="1"/>
    <w:lsdException w:name="heading 3" w:uiPriority="10" w:semiHidden="1" w:unhideWhenUsed="1" w:qFormat="1"/>
    <w:lsdException w:name="heading 4" w:uiPriority="9" w:semiHidden="1" w:unhideWhenUsed="1" w:qFormat="1"/>
    <w:lsdException w:name="heading 5" w:uiPriority="9" w:semiHidden="1" w:unhideWhenUsed="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rd" w:default="1">
    <w:name w:val="Normal"/>
    <w:qFormat/>
    <w:rsid w:val="00A71E2A"/>
    <w:pPr>
      <w:spacing w:after="0" w:line="240" w:lineRule="auto"/>
    </w:pPr>
  </w:style>
  <w:style w:type="paragraph" w:styleId="berschrift1">
    <w:name w:val="heading 1"/>
    <w:basedOn w:val="Standard"/>
    <w:next w:val="Standard"/>
    <w:link w:val="berschrift1Zchn"/>
    <w:uiPriority w:val="5"/>
    <w:qFormat/>
    <w:rsid w:val="005C5A8D"/>
    <w:pPr>
      <w:keepNext/>
      <w:keepLines/>
      <w:numPr>
        <w:numId w:val="22"/>
      </w:numPr>
      <w:spacing w:before="200" w:after="120"/>
      <w:outlineLvl w:val="0"/>
    </w:pPr>
    <w:rPr>
      <w:rFonts w:eastAsiaTheme="majorEastAsia" w:cstheme="majorBidi"/>
      <w:b/>
      <w:bCs/>
      <w:sz w:val="28"/>
      <w:szCs w:val="28"/>
    </w:rPr>
  </w:style>
  <w:style w:type="paragraph" w:styleId="berschrift2">
    <w:name w:val="heading 2"/>
    <w:basedOn w:val="Standard"/>
    <w:next w:val="Standard"/>
    <w:link w:val="berschrift2Zchn"/>
    <w:uiPriority w:val="6"/>
    <w:unhideWhenUsed/>
    <w:qFormat/>
    <w:rsid w:val="005C5A8D"/>
    <w:pPr>
      <w:keepNext/>
      <w:keepLines/>
      <w:numPr>
        <w:ilvl w:val="1"/>
        <w:numId w:val="22"/>
      </w:numPr>
      <w:spacing w:before="120" w:after="120"/>
      <w:outlineLvl w:val="1"/>
    </w:pPr>
    <w:rPr>
      <w:rFonts w:eastAsiaTheme="majorEastAsia" w:cstheme="majorBidi"/>
      <w:b/>
      <w:bCs/>
      <w:sz w:val="24"/>
      <w:szCs w:val="26"/>
    </w:rPr>
  </w:style>
  <w:style w:type="paragraph" w:styleId="berschrift3">
    <w:name w:val="heading 3"/>
    <w:basedOn w:val="Standard"/>
    <w:next w:val="Standard"/>
    <w:link w:val="berschrift3Zchn"/>
    <w:uiPriority w:val="7"/>
    <w:unhideWhenUsed/>
    <w:qFormat/>
    <w:rsid w:val="001F71E0"/>
    <w:pPr>
      <w:keepNext/>
      <w:keepLines/>
      <w:numPr>
        <w:ilvl w:val="2"/>
        <w:numId w:val="22"/>
      </w:numPr>
      <w:spacing w:before="120" w:after="120"/>
      <w:outlineLvl w:val="2"/>
    </w:pPr>
    <w:rPr>
      <w:rFonts w:eastAsiaTheme="majorEastAsia" w:cstheme="majorBidi"/>
      <w:b/>
      <w:bCs/>
    </w:rPr>
  </w:style>
  <w:style w:type="paragraph" w:styleId="berschrift4">
    <w:name w:val="heading 4"/>
    <w:basedOn w:val="Standard"/>
    <w:link w:val="berschrift4Zchn"/>
    <w:uiPriority w:val="8"/>
    <w:unhideWhenUsed/>
    <w:qFormat/>
    <w:rsid w:val="00EE7CA7"/>
    <w:pPr>
      <w:keepNext/>
      <w:keepLines/>
      <w:numPr>
        <w:ilvl w:val="3"/>
        <w:numId w:val="22"/>
      </w:numPr>
      <w:spacing w:before="200"/>
      <w:outlineLvl w:val="3"/>
    </w:pPr>
    <w:rPr>
      <w:rFonts w:eastAsiaTheme="majorEastAsia" w:cstheme="majorBidi"/>
      <w:bCs/>
      <w:iCs/>
    </w:rPr>
  </w:style>
  <w:style w:type="paragraph" w:styleId="berschrift5">
    <w:name w:val="heading 5"/>
    <w:basedOn w:val="Standard"/>
    <w:next w:val="Standard"/>
    <w:link w:val="berschrift5Zchn"/>
    <w:uiPriority w:val="12"/>
    <w:semiHidden/>
    <w:rsid w:val="001F71E0"/>
    <w:pPr>
      <w:keepNext/>
      <w:keepLines/>
      <w:numPr>
        <w:ilvl w:val="4"/>
        <w:numId w:val="22"/>
      </w:numPr>
      <w:spacing w:before="200"/>
      <w:outlineLvl w:val="4"/>
    </w:pPr>
    <w:rPr>
      <w:rFonts w:asciiTheme="majorHAnsi" w:hAnsiTheme="majorHAnsi" w:eastAsiaTheme="majorEastAsia" w:cstheme="majorBidi"/>
      <w:color w:val="7F0A13" w:themeColor="accent1" w:themeShade="7F"/>
    </w:rPr>
  </w:style>
  <w:style w:type="paragraph" w:styleId="berschrift6">
    <w:name w:val="heading 6"/>
    <w:basedOn w:val="Standard"/>
    <w:next w:val="Standard"/>
    <w:link w:val="berschrift6Zchn"/>
    <w:uiPriority w:val="12"/>
    <w:semiHidden/>
    <w:qFormat/>
    <w:rsid w:val="001F71E0"/>
    <w:pPr>
      <w:keepNext/>
      <w:keepLines/>
      <w:numPr>
        <w:ilvl w:val="5"/>
        <w:numId w:val="22"/>
      </w:numPr>
      <w:spacing w:before="200"/>
      <w:outlineLvl w:val="5"/>
    </w:pPr>
    <w:rPr>
      <w:rFonts w:asciiTheme="majorHAnsi" w:hAnsiTheme="majorHAnsi" w:eastAsiaTheme="majorEastAsia" w:cstheme="majorBidi"/>
      <w:i/>
      <w:iCs/>
      <w:color w:val="7F0A13" w:themeColor="accent1" w:themeShade="7F"/>
    </w:rPr>
  </w:style>
  <w:style w:type="paragraph" w:styleId="berschrift7">
    <w:name w:val="heading 7"/>
    <w:basedOn w:val="Standard"/>
    <w:next w:val="Standard"/>
    <w:link w:val="berschrift7Zchn"/>
    <w:uiPriority w:val="12"/>
    <w:semiHidden/>
    <w:qFormat/>
    <w:rsid w:val="001F71E0"/>
    <w:pPr>
      <w:keepNext/>
      <w:keepLines/>
      <w:numPr>
        <w:ilvl w:val="6"/>
        <w:numId w:val="22"/>
      </w:numPr>
      <w:spacing w:before="200"/>
      <w:outlineLvl w:val="6"/>
    </w:pPr>
    <w:rPr>
      <w:rFonts w:asciiTheme="majorHAnsi" w:hAnsiTheme="majorHAnsi" w:eastAsiaTheme="majorEastAsia" w:cstheme="majorBidi"/>
      <w:i/>
      <w:iCs/>
      <w:color w:val="404040" w:themeColor="text1" w:themeTint="BF"/>
    </w:rPr>
  </w:style>
  <w:style w:type="paragraph" w:styleId="berschrift8">
    <w:name w:val="heading 8"/>
    <w:basedOn w:val="Standard"/>
    <w:next w:val="Standard"/>
    <w:link w:val="berschrift8Zchn"/>
    <w:uiPriority w:val="12"/>
    <w:semiHidden/>
    <w:qFormat/>
    <w:rsid w:val="001F71E0"/>
    <w:pPr>
      <w:keepNext/>
      <w:keepLines/>
      <w:numPr>
        <w:ilvl w:val="7"/>
        <w:numId w:val="22"/>
      </w:numPr>
      <w:spacing w:before="200"/>
      <w:outlineLvl w:val="7"/>
    </w:pPr>
    <w:rPr>
      <w:rFonts w:asciiTheme="majorHAnsi" w:hAnsiTheme="majorHAnsi" w:eastAsiaTheme="majorEastAsia" w:cstheme="majorBidi"/>
      <w:color w:val="404040" w:themeColor="text1" w:themeTint="BF"/>
      <w:sz w:val="20"/>
      <w:szCs w:val="20"/>
    </w:rPr>
  </w:style>
  <w:style w:type="paragraph" w:styleId="berschrift9">
    <w:name w:val="heading 9"/>
    <w:basedOn w:val="Standard"/>
    <w:next w:val="Standard"/>
    <w:link w:val="berschrift9Zchn"/>
    <w:uiPriority w:val="12"/>
    <w:semiHidden/>
    <w:qFormat/>
    <w:rsid w:val="001F71E0"/>
    <w:pPr>
      <w:keepNext/>
      <w:keepLines/>
      <w:numPr>
        <w:ilvl w:val="8"/>
        <w:numId w:val="22"/>
      </w:numPr>
      <w:spacing w:before="200"/>
      <w:outlineLvl w:val="8"/>
    </w:pPr>
    <w:rPr>
      <w:rFonts w:asciiTheme="majorHAnsi" w:hAnsiTheme="majorHAnsi" w:eastAsiaTheme="majorEastAsia" w:cstheme="majorBidi"/>
      <w:i/>
      <w:iCs/>
      <w:color w:val="404040" w:themeColor="text1" w:themeTint="BF"/>
      <w:sz w:val="20"/>
      <w:szCs w:val="20"/>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character" w:styleId="berschrift1Zchn" w:customStyle="1">
    <w:name w:val="Überschrift 1 Zchn"/>
    <w:basedOn w:val="Absatz-Standardschriftart"/>
    <w:link w:val="berschrift1"/>
    <w:uiPriority w:val="5"/>
    <w:rsid w:val="00EE7CA7"/>
    <w:rPr>
      <w:rFonts w:eastAsiaTheme="majorEastAsia" w:cstheme="majorBidi"/>
      <w:b/>
      <w:bCs/>
      <w:sz w:val="28"/>
      <w:szCs w:val="28"/>
    </w:rPr>
  </w:style>
  <w:style w:type="paragraph" w:styleId="MitLeerraum" w:customStyle="1">
    <w:name w:val="Mit Leerraum"/>
    <w:basedOn w:val="Standard"/>
    <w:uiPriority w:val="1"/>
    <w:qFormat/>
    <w:rsid w:val="001F71E0"/>
    <w:pPr>
      <w:spacing w:after="200" w:line="276" w:lineRule="auto"/>
    </w:pPr>
  </w:style>
  <w:style w:type="character" w:styleId="berschrift2Zchn" w:customStyle="1">
    <w:name w:val="Überschrift 2 Zchn"/>
    <w:basedOn w:val="Absatz-Standardschriftart"/>
    <w:link w:val="berschrift2"/>
    <w:uiPriority w:val="6"/>
    <w:rsid w:val="00EE7CA7"/>
    <w:rPr>
      <w:rFonts w:eastAsiaTheme="majorEastAsia" w:cstheme="majorBidi"/>
      <w:b/>
      <w:bCs/>
      <w:sz w:val="24"/>
      <w:szCs w:val="26"/>
    </w:rPr>
  </w:style>
  <w:style w:type="character" w:styleId="berschrift3Zchn" w:customStyle="1">
    <w:name w:val="Überschrift 3 Zchn"/>
    <w:basedOn w:val="Absatz-Standardschriftart"/>
    <w:link w:val="berschrift3"/>
    <w:uiPriority w:val="7"/>
    <w:rsid w:val="00EE7CA7"/>
    <w:rPr>
      <w:rFonts w:eastAsiaTheme="majorEastAsia" w:cstheme="majorBidi"/>
      <w:b/>
      <w:bCs/>
    </w:rPr>
  </w:style>
  <w:style w:type="character" w:styleId="berschrift4Zchn" w:customStyle="1">
    <w:name w:val="Überschrift 4 Zchn"/>
    <w:basedOn w:val="Absatz-Standardschriftart"/>
    <w:link w:val="berschrift4"/>
    <w:uiPriority w:val="8"/>
    <w:rsid w:val="00EE7CA7"/>
    <w:rPr>
      <w:rFonts w:eastAsiaTheme="majorEastAsia" w:cstheme="majorBidi"/>
      <w:bCs/>
      <w:iCs/>
    </w:rPr>
  </w:style>
  <w:style w:type="character" w:styleId="berschrift5Zchn" w:customStyle="1">
    <w:name w:val="Überschrift 5 Zchn"/>
    <w:basedOn w:val="Absatz-Standardschriftart"/>
    <w:link w:val="berschrift5"/>
    <w:uiPriority w:val="12"/>
    <w:semiHidden/>
    <w:rsid w:val="00A71E2A"/>
    <w:rPr>
      <w:rFonts w:asciiTheme="majorHAnsi" w:hAnsiTheme="majorHAnsi" w:eastAsiaTheme="majorEastAsia" w:cstheme="majorBidi"/>
      <w:color w:val="7F0A13" w:themeColor="accent1" w:themeShade="7F"/>
    </w:rPr>
  </w:style>
  <w:style w:type="character" w:styleId="berschrift6Zchn" w:customStyle="1">
    <w:name w:val="Überschrift 6 Zchn"/>
    <w:basedOn w:val="Absatz-Standardschriftart"/>
    <w:link w:val="berschrift6"/>
    <w:uiPriority w:val="12"/>
    <w:semiHidden/>
    <w:rsid w:val="00A71E2A"/>
    <w:rPr>
      <w:rFonts w:asciiTheme="majorHAnsi" w:hAnsiTheme="majorHAnsi" w:eastAsiaTheme="majorEastAsia" w:cstheme="majorBidi"/>
      <w:i/>
      <w:iCs/>
      <w:color w:val="7F0A13" w:themeColor="accent1" w:themeShade="7F"/>
    </w:rPr>
  </w:style>
  <w:style w:type="character" w:styleId="berschrift7Zchn" w:customStyle="1">
    <w:name w:val="Überschrift 7 Zchn"/>
    <w:basedOn w:val="Absatz-Standardschriftart"/>
    <w:link w:val="berschrift7"/>
    <w:uiPriority w:val="12"/>
    <w:semiHidden/>
    <w:rsid w:val="00A71E2A"/>
    <w:rPr>
      <w:rFonts w:asciiTheme="majorHAnsi" w:hAnsiTheme="majorHAnsi" w:eastAsiaTheme="majorEastAsia" w:cstheme="majorBidi"/>
      <w:i/>
      <w:iCs/>
      <w:color w:val="404040" w:themeColor="text1" w:themeTint="BF"/>
    </w:rPr>
  </w:style>
  <w:style w:type="character" w:styleId="berschrift8Zchn" w:customStyle="1">
    <w:name w:val="Überschrift 8 Zchn"/>
    <w:basedOn w:val="Absatz-Standardschriftart"/>
    <w:link w:val="berschrift8"/>
    <w:uiPriority w:val="12"/>
    <w:semiHidden/>
    <w:rsid w:val="00A71E2A"/>
    <w:rPr>
      <w:rFonts w:asciiTheme="majorHAnsi" w:hAnsiTheme="majorHAnsi" w:eastAsiaTheme="majorEastAsia" w:cstheme="majorBidi"/>
      <w:color w:val="404040" w:themeColor="text1" w:themeTint="BF"/>
      <w:sz w:val="20"/>
      <w:szCs w:val="20"/>
    </w:rPr>
  </w:style>
  <w:style w:type="character" w:styleId="berschrift9Zchn" w:customStyle="1">
    <w:name w:val="Überschrift 9 Zchn"/>
    <w:basedOn w:val="Absatz-Standardschriftart"/>
    <w:link w:val="berschrift9"/>
    <w:uiPriority w:val="12"/>
    <w:semiHidden/>
    <w:rsid w:val="00A71E2A"/>
    <w:rPr>
      <w:rFonts w:asciiTheme="majorHAnsi" w:hAnsiTheme="majorHAnsi" w:eastAsiaTheme="majorEastAsia" w:cstheme="majorBidi"/>
      <w:i/>
      <w:iCs/>
      <w:color w:val="404040" w:themeColor="text1" w:themeTint="BF"/>
      <w:sz w:val="20"/>
      <w:szCs w:val="20"/>
    </w:rPr>
  </w:style>
  <w:style w:type="paragraph" w:styleId="Titel">
    <w:name w:val="Title"/>
    <w:basedOn w:val="Standard"/>
    <w:next w:val="Standard"/>
    <w:link w:val="TitelZchn"/>
    <w:uiPriority w:val="4"/>
    <w:qFormat/>
    <w:rsid w:val="005C5A8D"/>
    <w:pPr>
      <w:spacing w:after="200"/>
      <w:contextualSpacing/>
    </w:pPr>
    <w:rPr>
      <w:rFonts w:eastAsiaTheme="majorEastAsia" w:cstheme="majorBidi"/>
      <w:b/>
      <w:spacing w:val="5"/>
      <w:kern w:val="28"/>
      <w:sz w:val="28"/>
      <w:szCs w:val="52"/>
    </w:rPr>
  </w:style>
  <w:style w:type="character" w:styleId="TitelZchn" w:customStyle="1">
    <w:name w:val="Titel Zchn"/>
    <w:basedOn w:val="Absatz-Standardschriftart"/>
    <w:link w:val="Titel"/>
    <w:uiPriority w:val="4"/>
    <w:rsid w:val="005C5A8D"/>
    <w:rPr>
      <w:rFonts w:eastAsiaTheme="majorEastAsia" w:cstheme="majorBidi"/>
      <w:b/>
      <w:spacing w:val="5"/>
      <w:kern w:val="28"/>
      <w:sz w:val="28"/>
      <w:szCs w:val="52"/>
    </w:rPr>
  </w:style>
  <w:style w:type="paragraph" w:styleId="Punkt" w:customStyle="1">
    <w:name w:val="Punkt"/>
    <w:basedOn w:val="Standard"/>
    <w:uiPriority w:val="2"/>
    <w:qFormat/>
    <w:rsid w:val="001F71E0"/>
    <w:pPr>
      <w:numPr>
        <w:numId w:val="23"/>
      </w:numPr>
    </w:pPr>
  </w:style>
  <w:style w:type="paragraph" w:styleId="Nummerierung" w:customStyle="1">
    <w:name w:val="Nummerierung"/>
    <w:basedOn w:val="Standard"/>
    <w:uiPriority w:val="2"/>
    <w:qFormat/>
    <w:rsid w:val="00B35C02"/>
    <w:pPr>
      <w:numPr>
        <w:numId w:val="24"/>
      </w:numPr>
      <w:ind w:left="397" w:hanging="397"/>
    </w:pPr>
  </w:style>
  <w:style w:type="paragraph" w:styleId="Strich" w:customStyle="1">
    <w:name w:val="Strich"/>
    <w:basedOn w:val="Standard"/>
    <w:uiPriority w:val="2"/>
    <w:qFormat/>
    <w:rsid w:val="00B35C02"/>
    <w:pPr>
      <w:numPr>
        <w:numId w:val="25"/>
      </w:numPr>
      <w:ind w:left="397" w:hanging="397"/>
    </w:pPr>
  </w:style>
  <w:style w:type="paragraph" w:styleId="Fuzeile">
    <w:name w:val="footer"/>
    <w:basedOn w:val="Standard"/>
    <w:link w:val="FuzeileZchn"/>
    <w:uiPriority w:val="99"/>
    <w:unhideWhenUsed/>
    <w:rsid w:val="00F836F4"/>
    <w:pPr>
      <w:tabs>
        <w:tab w:val="center" w:pos="4536"/>
        <w:tab w:val="right" w:pos="9072"/>
      </w:tabs>
    </w:pPr>
  </w:style>
  <w:style w:type="character" w:styleId="FuzeileZchn" w:customStyle="1">
    <w:name w:val="Fußzeile Zchn"/>
    <w:basedOn w:val="Absatz-Standardschriftart"/>
    <w:link w:val="Fuzeile"/>
    <w:uiPriority w:val="99"/>
    <w:rsid w:val="00F836F4"/>
  </w:style>
  <w:style w:type="paragraph" w:styleId="Sprechblasentext">
    <w:name w:val="Balloon Text"/>
    <w:basedOn w:val="Standard"/>
    <w:link w:val="SprechblasentextZchn"/>
    <w:uiPriority w:val="99"/>
    <w:semiHidden/>
    <w:unhideWhenUsed/>
    <w:rsid w:val="00F836F4"/>
    <w:rPr>
      <w:rFonts w:ascii="Tahoma" w:hAnsi="Tahoma" w:cs="Tahoma"/>
      <w:sz w:val="16"/>
      <w:szCs w:val="16"/>
    </w:rPr>
  </w:style>
  <w:style w:type="character" w:styleId="SprechblasentextZchn" w:customStyle="1">
    <w:name w:val="Sprechblasentext Zchn"/>
    <w:basedOn w:val="Absatz-Standardschriftart"/>
    <w:link w:val="Sprechblasentext"/>
    <w:uiPriority w:val="99"/>
    <w:semiHidden/>
    <w:rsid w:val="00F836F4"/>
    <w:rPr>
      <w:rFonts w:ascii="Tahoma" w:hAnsi="Tahoma" w:cs="Tahoma"/>
      <w:sz w:val="16"/>
      <w:szCs w:val="16"/>
    </w:rPr>
  </w:style>
  <w:style w:type="table" w:styleId="Tabellenraster">
    <w:name w:val="Table Grid"/>
    <w:basedOn w:val="NormaleTabelle"/>
    <w:uiPriority w:val="59"/>
    <w:rsid w:val="001E53C8"/>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HelleSchattierung">
    <w:name w:val="Light Shading"/>
    <w:basedOn w:val="NormaleTabelle"/>
    <w:uiPriority w:val="60"/>
    <w:rsid w:val="001C44FD"/>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Absatz-Standardschriftart"/>
    <w:uiPriority w:val="99"/>
    <w:unhideWhenUsed/>
    <w:rsid w:val="00BF3137"/>
    <w:rPr>
      <w:color w:val="0000FF" w:themeColor="hyperlink"/>
      <w:u w:val="single"/>
    </w:rPr>
  </w:style>
  <w:style w:type="paragraph" w:styleId="Verzeichnis1">
    <w:name w:val="toc 1"/>
    <w:basedOn w:val="Standard"/>
    <w:next w:val="Standard"/>
    <w:uiPriority w:val="39"/>
    <w:unhideWhenUsed/>
    <w:rsid w:val="00481BC7"/>
    <w:pPr>
      <w:spacing w:before="100" w:after="200"/>
      <w:ind w:left="454" w:hanging="454"/>
    </w:pPr>
    <w:rPr>
      <w:b/>
    </w:rPr>
  </w:style>
  <w:style w:type="paragraph" w:styleId="Verzeichnis2">
    <w:name w:val="toc 2"/>
    <w:basedOn w:val="Standard"/>
    <w:next w:val="Standard"/>
    <w:uiPriority w:val="39"/>
    <w:unhideWhenUsed/>
    <w:rsid w:val="00481BC7"/>
    <w:pPr>
      <w:spacing w:after="120"/>
      <w:ind w:left="1191" w:hanging="737"/>
    </w:pPr>
  </w:style>
  <w:style w:type="paragraph" w:styleId="Verzeichnis3">
    <w:name w:val="toc 3"/>
    <w:basedOn w:val="Standard"/>
    <w:next w:val="Standard"/>
    <w:uiPriority w:val="39"/>
    <w:unhideWhenUsed/>
    <w:rsid w:val="00481BC7"/>
    <w:pPr>
      <w:spacing w:after="100"/>
      <w:ind w:left="1928" w:hanging="737"/>
    </w:pPr>
  </w:style>
  <w:style w:type="paragraph" w:styleId="Betreff" w:customStyle="1">
    <w:name w:val="Betreff"/>
    <w:basedOn w:val="Titel"/>
    <w:next w:val="Standard"/>
    <w:uiPriority w:val="3"/>
    <w:qFormat/>
    <w:rsid w:val="005C5A8D"/>
    <w:rPr>
      <w:sz w:val="22"/>
    </w:rPr>
  </w:style>
  <w:style w:type="table" w:styleId="HelleListe-Akzent6">
    <w:name w:val="Light List Accent 6"/>
    <w:basedOn w:val="NormaleTabelle"/>
    <w:uiPriority w:val="61"/>
    <w:rsid w:val="00A14FD1"/>
    <w:pPr>
      <w:spacing w:after="0" w:line="240" w:lineRule="auto"/>
    </w:pPr>
    <w:tblPr>
      <w:tblStyleRowBandSize w:val="1"/>
      <w:tblStyleColBandSize w:val="1"/>
      <w:tblBorders>
        <w:top w:val="single" w:color="999999" w:themeColor="accent6" w:sz="8" w:space="0"/>
        <w:left w:val="single" w:color="999999" w:themeColor="accent6" w:sz="8" w:space="0"/>
        <w:bottom w:val="single" w:color="999999" w:themeColor="accent6" w:sz="8" w:space="0"/>
        <w:right w:val="single" w:color="999999" w:themeColor="accent6" w:sz="8" w:space="0"/>
      </w:tblBorders>
    </w:tblPr>
    <w:tblStylePr w:type="firstRow">
      <w:pPr>
        <w:spacing w:before="0" w:after="0" w:line="240" w:lineRule="auto"/>
      </w:pPr>
      <w:rPr>
        <w:b/>
        <w:bCs/>
        <w:color w:val="FFFFFF" w:themeColor="background1"/>
      </w:rPr>
      <w:tblPr/>
      <w:tcPr>
        <w:shd w:val="clear" w:color="auto" w:fill="999999" w:themeFill="accent6"/>
      </w:tcPr>
    </w:tblStylePr>
    <w:tblStylePr w:type="lastRow">
      <w:pPr>
        <w:spacing w:before="0" w:after="0" w:line="240" w:lineRule="auto"/>
      </w:pPr>
      <w:rPr>
        <w:b/>
        <w:bCs/>
      </w:rPr>
      <w:tblPr/>
      <w:tcPr>
        <w:tcBorders>
          <w:top w:val="double" w:color="999999" w:themeColor="accent6" w:sz="6" w:space="0"/>
          <w:left w:val="single" w:color="999999" w:themeColor="accent6" w:sz="8" w:space="0"/>
          <w:bottom w:val="single" w:color="999999" w:themeColor="accent6" w:sz="8" w:space="0"/>
          <w:right w:val="single" w:color="999999" w:themeColor="accent6" w:sz="8" w:space="0"/>
        </w:tcBorders>
      </w:tcPr>
    </w:tblStylePr>
    <w:tblStylePr w:type="firstCol">
      <w:rPr>
        <w:b w:val="0"/>
        <w:bCs/>
      </w:rPr>
    </w:tblStylePr>
    <w:tblStylePr w:type="lastCol">
      <w:rPr>
        <w:b/>
        <w:bCs/>
      </w:rPr>
    </w:tblStylePr>
    <w:tblStylePr w:type="band1Vert">
      <w:tblPr/>
      <w:tcPr>
        <w:tcBorders>
          <w:top w:val="single" w:color="999999" w:themeColor="accent6" w:sz="8" w:space="0"/>
          <w:left w:val="single" w:color="999999" w:themeColor="accent6" w:sz="8" w:space="0"/>
          <w:bottom w:val="single" w:color="999999" w:themeColor="accent6" w:sz="8" w:space="0"/>
          <w:right w:val="single" w:color="999999" w:themeColor="accent6" w:sz="8" w:space="0"/>
        </w:tcBorders>
      </w:tcPr>
    </w:tblStylePr>
    <w:tblStylePr w:type="band1Horz">
      <w:tblPr/>
      <w:tcPr>
        <w:tcBorders>
          <w:top w:val="single" w:color="999999" w:themeColor="accent6" w:sz="8" w:space="0"/>
          <w:left w:val="single" w:color="999999" w:themeColor="accent6" w:sz="8" w:space="0"/>
          <w:bottom w:val="single" w:color="999999" w:themeColor="accent6" w:sz="8" w:space="0"/>
          <w:right w:val="single" w:color="999999" w:themeColor="accent6" w:sz="8" w:space="0"/>
        </w:tcBorders>
      </w:tcPr>
    </w:tblStylePr>
  </w:style>
  <w:style w:type="table" w:styleId="HelleListe-Akzent5">
    <w:name w:val="Light List Accent 5"/>
    <w:basedOn w:val="NormaleTabelle"/>
    <w:uiPriority w:val="61"/>
    <w:rsid w:val="00A14FD1"/>
    <w:pPr>
      <w:spacing w:after="0" w:line="240" w:lineRule="auto"/>
    </w:pPr>
    <w:tblPr>
      <w:tblStyleRowBandSize w:val="1"/>
      <w:tblStyleColBandSize w:val="1"/>
      <w:tblBorders>
        <w:top w:val="single" w:color="CCCCCC" w:themeColor="accent5" w:sz="8" w:space="0"/>
        <w:left w:val="single" w:color="CCCCCC" w:themeColor="accent5" w:sz="8" w:space="0"/>
        <w:bottom w:val="single" w:color="CCCCCC" w:themeColor="accent5" w:sz="8" w:space="0"/>
        <w:right w:val="single" w:color="CCCCCC" w:themeColor="accent5" w:sz="8" w:space="0"/>
      </w:tblBorders>
    </w:tblPr>
    <w:tblStylePr w:type="firstRow">
      <w:pPr>
        <w:spacing w:before="0" w:after="0" w:line="240" w:lineRule="auto"/>
      </w:pPr>
      <w:rPr>
        <w:b/>
        <w:bCs/>
        <w:color w:val="FFFFFF" w:themeColor="background1"/>
      </w:rPr>
      <w:tblPr/>
      <w:tcPr>
        <w:shd w:val="clear" w:color="auto" w:fill="CCCCCC" w:themeFill="accent5"/>
      </w:tcPr>
    </w:tblStylePr>
    <w:tblStylePr w:type="lastRow">
      <w:pPr>
        <w:spacing w:before="0" w:after="0" w:line="240" w:lineRule="auto"/>
      </w:pPr>
      <w:rPr>
        <w:b/>
        <w:bCs/>
      </w:rPr>
      <w:tblPr/>
      <w:tcPr>
        <w:tcBorders>
          <w:top w:val="double" w:color="CCCCCC" w:themeColor="accent5" w:sz="6" w:space="0"/>
          <w:left w:val="single" w:color="CCCCCC" w:themeColor="accent5" w:sz="8" w:space="0"/>
          <w:bottom w:val="single" w:color="CCCCCC" w:themeColor="accent5" w:sz="8" w:space="0"/>
          <w:right w:val="single" w:color="CCCCCC" w:themeColor="accent5" w:sz="8" w:space="0"/>
        </w:tcBorders>
      </w:tcPr>
    </w:tblStylePr>
    <w:tblStylePr w:type="firstCol">
      <w:rPr>
        <w:b/>
        <w:bCs/>
      </w:rPr>
    </w:tblStylePr>
    <w:tblStylePr w:type="lastCol">
      <w:rPr>
        <w:b/>
        <w:bCs/>
      </w:rPr>
    </w:tblStylePr>
    <w:tblStylePr w:type="band1Vert">
      <w:tblPr/>
      <w:tcPr>
        <w:tcBorders>
          <w:top w:val="single" w:color="CCCCCC" w:themeColor="accent5" w:sz="8" w:space="0"/>
          <w:left w:val="single" w:color="CCCCCC" w:themeColor="accent5" w:sz="8" w:space="0"/>
          <w:bottom w:val="single" w:color="CCCCCC" w:themeColor="accent5" w:sz="8" w:space="0"/>
          <w:right w:val="single" w:color="CCCCCC" w:themeColor="accent5" w:sz="8" w:space="0"/>
        </w:tcBorders>
      </w:tcPr>
    </w:tblStylePr>
    <w:tblStylePr w:type="band1Horz">
      <w:tblPr/>
      <w:tcPr>
        <w:tcBorders>
          <w:top w:val="single" w:color="CCCCCC" w:themeColor="accent5" w:sz="8" w:space="0"/>
          <w:left w:val="single" w:color="CCCCCC" w:themeColor="accent5" w:sz="8" w:space="0"/>
          <w:bottom w:val="single" w:color="CCCCCC" w:themeColor="accent5" w:sz="8" w:space="0"/>
          <w:right w:val="single" w:color="CCCCCC" w:themeColor="accent5" w:sz="8" w:space="0"/>
        </w:tcBorders>
      </w:tcPr>
    </w:tblStylePr>
  </w:style>
  <w:style w:type="table" w:styleId="HelleListe">
    <w:name w:val="Light List"/>
    <w:basedOn w:val="NormaleTabelle"/>
    <w:uiPriority w:val="61"/>
    <w:rsid w:val="00325FF1"/>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FarbigeListe-Akzent4">
    <w:name w:val="Colorful List Accent 4"/>
    <w:basedOn w:val="NormaleTabelle"/>
    <w:uiPriority w:val="72"/>
    <w:rsid w:val="001C44FD"/>
    <w:pPr>
      <w:spacing w:after="0" w:line="240" w:lineRule="auto"/>
    </w:pPr>
    <w:rPr>
      <w:color w:val="000000" w:themeColor="text1"/>
    </w:rPr>
    <w:tblPr>
      <w:tblStyleRowBandSize w:val="1"/>
      <w:tblStyleColBandSize w:val="1"/>
    </w:tblPr>
    <w:tcPr>
      <w:shd w:val="clear" w:color="auto" w:fill="E6E6E6" w:themeFill="accent4" w:themeFillTint="19"/>
    </w:tcPr>
    <w:tblStylePr w:type="firstRow">
      <w:rPr>
        <w:b/>
        <w:bCs/>
        <w:color w:val="FFFFFF" w:themeColor="background1"/>
      </w:rPr>
      <w:tblPr/>
      <w:tcPr>
        <w:tcBorders>
          <w:bottom w:val="single" w:color="FFFFFF" w:themeColor="background1" w:sz="12" w:space="0"/>
        </w:tcBorders>
        <w:shd w:val="clear" w:color="auto" w:fill="FFE05B" w:themeFill="accent3" w:themeFillShade="CC"/>
      </w:tcPr>
    </w:tblStylePr>
    <w:tblStylePr w:type="lastRow">
      <w:rPr>
        <w:b/>
        <w:bCs/>
        <w:color w:val="FFE05B"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4" w:themeFillTint="3F"/>
      </w:tcPr>
    </w:tblStylePr>
    <w:tblStylePr w:type="band1Horz">
      <w:tblPr/>
      <w:tcPr>
        <w:shd w:val="clear" w:color="auto" w:fill="CCCCCC" w:themeFill="accent4" w:themeFillTint="33"/>
      </w:tcPr>
    </w:tblStylePr>
  </w:style>
  <w:style w:type="table" w:styleId="Tabellendesign">
    <w:name w:val="Table Theme"/>
    <w:basedOn w:val="NormaleTabelle"/>
    <w:uiPriority w:val="99"/>
    <w:semiHidden/>
    <w:unhideWhenUsed/>
    <w:rsid w:val="00325FF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tandardWeb">
    <w:name w:val="Normal (Web)"/>
    <w:basedOn w:val="Standard"/>
    <w:uiPriority w:val="99"/>
    <w:semiHidden/>
    <w:unhideWhenUsed/>
    <w:rsid w:val="00A3232D"/>
    <w:pPr>
      <w:spacing w:before="100" w:beforeAutospacing="1" w:after="100" w:afterAutospacing="1"/>
    </w:pPr>
    <w:rPr>
      <w:rFonts w:ascii="Times New Roman" w:hAnsi="Times New Roman" w:eastAsia="Times New Roman" w:cs="Times New Roman"/>
      <w:sz w:val="24"/>
      <w:szCs w:val="24"/>
      <w:lang w:eastAsia="de-CH"/>
    </w:rPr>
  </w:style>
  <w:style w:type="character" w:styleId="BesuchterLink">
    <w:name w:val="FollowedHyperlink"/>
    <w:basedOn w:val="Absatz-Standardschriftart"/>
    <w:uiPriority w:val="99"/>
    <w:semiHidden/>
    <w:unhideWhenUsed/>
    <w:rsid w:val="00F74E61"/>
    <w:rPr>
      <w:color w:val="800080" w:themeColor="followedHyperlink"/>
      <w:u w:val="single"/>
    </w:rPr>
  </w:style>
  <w:style w:type="character" w:styleId="NichtaufgelsteErwhnung1" w:customStyle="1">
    <w:name w:val="Nicht aufgelöste Erwähnung1"/>
    <w:basedOn w:val="Absatz-Standardschriftart"/>
    <w:uiPriority w:val="99"/>
    <w:semiHidden/>
    <w:unhideWhenUsed/>
    <w:rsid w:val="00F02C06"/>
    <w:rPr>
      <w:color w:val="605E5C"/>
      <w:shd w:val="clear" w:color="auto" w:fill="E1DFDD"/>
    </w:rPr>
  </w:style>
  <w:style w:type="paragraph" w:styleId="Kopfzeile">
    <w:name w:val="header"/>
    <w:basedOn w:val="Standard"/>
    <w:link w:val="KopfzeileZchn"/>
    <w:uiPriority w:val="99"/>
    <w:unhideWhenUsed/>
    <w:qFormat/>
    <w:rsid w:val="00EA7AB4"/>
    <w:pPr>
      <w:tabs>
        <w:tab w:val="center" w:pos="4536"/>
        <w:tab w:val="right" w:pos="9072"/>
      </w:tabs>
    </w:pPr>
  </w:style>
  <w:style w:type="character" w:styleId="KopfzeileZchn" w:customStyle="1">
    <w:name w:val="Kopfzeile Zchn"/>
    <w:basedOn w:val="Absatz-Standardschriftart"/>
    <w:link w:val="Kopfzeile"/>
    <w:uiPriority w:val="99"/>
    <w:rsid w:val="00EA7AB4"/>
  </w:style>
  <w:style w:type="paragraph" w:styleId="berarbeitung">
    <w:name w:val="Revision"/>
    <w:hidden/>
    <w:uiPriority w:val="99"/>
    <w:semiHidden/>
    <w:rsid w:val="00EA7AD7"/>
    <w:pPr>
      <w:spacing w:after="0" w:line="240" w:lineRule="auto"/>
    </w:pPr>
  </w:style>
  <w:style w:type="character" w:styleId="UnresolvedMention" w:customStyle="1">
    <w:name w:val="Unresolved Mention"/>
    <w:basedOn w:val="Absatz-Standardschriftart"/>
    <w:uiPriority w:val="99"/>
    <w:semiHidden/>
    <w:unhideWhenUsed/>
    <w:rsid w:val="005403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313434">
      <w:bodyDiv w:val="1"/>
      <w:marLeft w:val="0"/>
      <w:marRight w:val="0"/>
      <w:marTop w:val="0"/>
      <w:marBottom w:val="0"/>
      <w:divBdr>
        <w:top w:val="none" w:sz="0" w:space="0" w:color="auto"/>
        <w:left w:val="none" w:sz="0" w:space="0" w:color="auto"/>
        <w:bottom w:val="none" w:sz="0" w:space="0" w:color="auto"/>
        <w:right w:val="none" w:sz="0" w:space="0" w:color="auto"/>
      </w:divBdr>
      <w:divsChild>
        <w:div w:id="397828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www.assip.org/" TargetMode="External" Id="rId8" /><Relationship Type="http://schemas.openxmlformats.org/officeDocument/2006/relationships/hyperlink" Target="https://www.assip.org/" TargetMode="Externa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mailto:assip@hin.ch" TargetMode="Externa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assip.org/kurse/" TargetMode="External" Id="rId11" /><Relationship Type="http://schemas.openxmlformats.org/officeDocument/2006/relationships/webSettings" Target="webSettings.xml" Id="rId5" /><Relationship Type="http://schemas.openxmlformats.org/officeDocument/2006/relationships/header" Target="header1.xml" Id="rId15" /><Relationship Type="http://schemas.openxmlformats.org/officeDocument/2006/relationships/hyperlink" Target="mailto:assip@hin.ch" TargetMode="External" Id="rId10" /><Relationship Type="http://schemas.openxmlformats.org/officeDocument/2006/relationships/settings" Target="settings.xml" Id="rId4" /><Relationship Type="http://schemas.openxmlformats.org/officeDocument/2006/relationships/hyperlink" Target="mailto:empfangmu21@upd.ch" TargetMode="External" Id="rId9" /><Relationship Type="http://schemas.openxmlformats.org/officeDocument/2006/relationships/hyperlink" Target="https://gesundheitsfoerderung.ch/praevention-in-der-gesundheitsversorgung-pgv/projektfoerderung/gefoerderte-projekte/projekt-assip" TargetMode="External" Id="rId14" /></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UPD">
      <a:dk1>
        <a:sysClr val="windowText" lastClr="000000"/>
      </a:dk1>
      <a:lt1>
        <a:sysClr val="window" lastClr="FFFFFF"/>
      </a:lt1>
      <a:dk2>
        <a:srgbClr val="1F497D"/>
      </a:dk2>
      <a:lt2>
        <a:srgbClr val="EEECE1"/>
      </a:lt2>
      <a:accent1>
        <a:srgbClr val="ED2939"/>
      </a:accent1>
      <a:accent2>
        <a:srgbClr val="FED100"/>
      </a:accent2>
      <a:accent3>
        <a:srgbClr val="FFF1B2"/>
      </a:accent3>
      <a:accent4>
        <a:srgbClr val="000000"/>
      </a:accent4>
      <a:accent5>
        <a:srgbClr val="CCCCCC"/>
      </a:accent5>
      <a:accent6>
        <a:srgbClr val="999999"/>
      </a:accent6>
      <a:hlink>
        <a:srgbClr val="0000FF"/>
      </a:hlink>
      <a:folHlink>
        <a:srgbClr val="800080"/>
      </a:folHlink>
    </a:clrScheme>
    <a:fontScheme name="upd">
      <a:majorFont>
        <a:latin typeface="Arial"/>
        <a:ea typeface=""/>
        <a:cs typeface=""/>
      </a:majorFont>
      <a:minorFont>
        <a:latin typeface="Arial"/>
        <a:ea typeface=""/>
        <a:cs typeface=""/>
      </a:minorFont>
    </a:fontScheme>
    <a:fmtScheme name="Metis">
      <a:fillStyleLst>
        <a:solidFill>
          <a:schemeClr val="phClr"/>
        </a:solidFill>
        <a:gradFill rotWithShape="1">
          <a:gsLst>
            <a:gs pos="0">
              <a:schemeClr val="phClr">
                <a:tint val="30000"/>
                <a:satMod val="250000"/>
              </a:schemeClr>
            </a:gs>
            <a:gs pos="72000">
              <a:schemeClr val="phClr">
                <a:tint val="75000"/>
                <a:satMod val="210000"/>
              </a:schemeClr>
            </a:gs>
            <a:gs pos="100000">
              <a:schemeClr val="phClr">
                <a:tint val="85000"/>
                <a:satMod val="210000"/>
              </a:schemeClr>
            </a:gs>
          </a:gsLst>
          <a:lin ang="5400000" scaled="1"/>
        </a:gradFill>
        <a:gradFill rotWithShape="1">
          <a:gsLst>
            <a:gs pos="0">
              <a:schemeClr val="phClr">
                <a:tint val="75000"/>
                <a:shade val="85000"/>
                <a:satMod val="230000"/>
              </a:schemeClr>
            </a:gs>
            <a:gs pos="25000">
              <a:schemeClr val="phClr">
                <a:tint val="90000"/>
                <a:shade val="70000"/>
                <a:satMod val="220000"/>
              </a:schemeClr>
            </a:gs>
            <a:gs pos="50000">
              <a:schemeClr val="phClr">
                <a:tint val="90000"/>
                <a:shade val="58000"/>
                <a:satMod val="225000"/>
              </a:schemeClr>
            </a:gs>
            <a:gs pos="65000">
              <a:schemeClr val="phClr">
                <a:tint val="90000"/>
                <a:shade val="58000"/>
                <a:satMod val="225000"/>
              </a:schemeClr>
            </a:gs>
            <a:gs pos="80000">
              <a:schemeClr val="phClr">
                <a:tint val="90000"/>
                <a:shade val="69000"/>
                <a:satMod val="220000"/>
              </a:schemeClr>
            </a:gs>
            <a:gs pos="100000">
              <a:schemeClr val="phClr">
                <a:tint val="77000"/>
                <a:shade val="80000"/>
                <a:satMod val="230000"/>
              </a:schemeClr>
            </a:gs>
          </a:gsLst>
          <a:lin ang="5400000" scaled="1"/>
        </a:gradFill>
      </a:fillStyleLst>
      <a:lnStyleLst>
        <a:ln w="10000" cap="flat" cmpd="sng" algn="ctr">
          <a:solidFill>
            <a:schemeClr val="ph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76200" dist="50800" dir="5400000" rotWithShape="0">
              <a:srgbClr val="4E3B30">
                <a:alpha val="60000"/>
              </a:srgbClr>
            </a:outerShdw>
          </a:effectLst>
        </a:effectStyle>
        <a:effectStyle>
          <a:effectLst>
            <a:outerShdw blurRad="76200" dist="50800" dir="5400000" rotWithShape="0">
              <a:srgbClr val="4E3B30">
                <a:alpha val="60000"/>
              </a:srgbClr>
            </a:outerShdw>
          </a:effectLst>
          <a:scene3d>
            <a:camera prst="orthographicFront">
              <a:rot lat="0" lon="0" rev="0"/>
            </a:camera>
            <a:lightRig rig="threePt" dir="tl">
              <a:rot lat="0" lon="0" rev="0"/>
            </a:lightRig>
          </a:scene3d>
          <a:sp3d prstMaterial="metal">
            <a:bevelT w="10000" h="10000"/>
          </a:sp3d>
        </a:effectStyle>
        <a:effectStyle>
          <a:effectLst>
            <a:outerShdw blurRad="76200" dist="50800" dir="5400000" rotWithShape="0">
              <a:srgbClr val="4E3B30">
                <a:alpha val="60000"/>
              </a:srgbClr>
            </a:outerShdw>
          </a:effectLst>
          <a:scene3d>
            <a:camera prst="obliqueTopLeft" fov="600000">
              <a:rot lat="0" lon="0" rev="0"/>
            </a:camera>
            <a:lightRig rig="balanced" dir="t">
              <a:rot lat="0" lon="0" rev="19200000"/>
            </a:lightRig>
          </a:scene3d>
          <a:sp3d contourW="12700" prstMaterial="matte">
            <a:bevelT w="60000" h="50800"/>
            <a:contourClr>
              <a:schemeClr val="phClr">
                <a:shade val="60000"/>
                <a:satMod val="11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6433C-7593-471F-9EA8-2FE9817B18F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UPD Bern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Trau-Le Penven Anne Marie, UPD Bern</dc:creator>
  <keywords/>
  <dc:description/>
  <lastModifiedBy>Aysha Elena Scheidegger</lastModifiedBy>
  <revision>3</revision>
  <dcterms:created xsi:type="dcterms:W3CDTF">2023-02-13T13:57:00.0000000Z</dcterms:created>
  <dcterms:modified xsi:type="dcterms:W3CDTF">2023-02-16T13:27:49.7581173Z</dcterms:modified>
</coreProperties>
</file>